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F959" w14:textId="061CE354" w:rsidR="006056B8" w:rsidRDefault="00C3024E" w:rsidP="00F4190A">
      <w:pPr>
        <w:widowControl w:val="0"/>
        <w:autoSpaceDE w:val="0"/>
        <w:autoSpaceDN w:val="0"/>
        <w:adjustRightInd w:val="0"/>
        <w:spacing w:after="240"/>
        <w:ind w:right="200"/>
        <w:jc w:val="right"/>
        <w:rPr>
          <w:rFonts w:ascii="Times" w:hAnsi="Times" w:cs="Apple Chancery"/>
          <w:sz w:val="40"/>
          <w:szCs w:val="40"/>
        </w:rPr>
      </w:pPr>
      <w:r>
        <w:rPr>
          <w:rFonts w:ascii="Times" w:hAnsi="Times" w:cs="Apple Chancery"/>
          <w:noProof/>
          <w:sz w:val="40"/>
          <w:szCs w:val="40"/>
        </w:rPr>
        <w:drawing>
          <wp:anchor distT="0" distB="0" distL="114300" distR="114300" simplePos="0" relativeHeight="251658240" behindDoc="1" locked="0" layoutInCell="1" allowOverlap="1" wp14:anchorId="1D49B4A1" wp14:editId="5EC9F95D">
            <wp:simplePos x="0" y="0"/>
            <wp:positionH relativeFrom="column">
              <wp:posOffset>-1813539</wp:posOffset>
            </wp:positionH>
            <wp:positionV relativeFrom="paragraph">
              <wp:posOffset>-185113</wp:posOffset>
            </wp:positionV>
            <wp:extent cx="8766311" cy="1445342"/>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astarsheader18.jpg"/>
                    <pic:cNvPicPr/>
                  </pic:nvPicPr>
                  <pic:blipFill rotWithShape="1">
                    <a:blip r:embed="rId7"/>
                    <a:srcRect b="36292"/>
                    <a:stretch/>
                  </pic:blipFill>
                  <pic:spPr bwMode="auto">
                    <a:xfrm>
                      <a:off x="0" y="0"/>
                      <a:ext cx="8766311" cy="14453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6F4A5" w14:textId="470C0907" w:rsidR="001539AD" w:rsidRDefault="001539AD" w:rsidP="006056B8">
      <w:pPr>
        <w:widowControl w:val="0"/>
        <w:autoSpaceDE w:val="0"/>
        <w:autoSpaceDN w:val="0"/>
        <w:adjustRightInd w:val="0"/>
        <w:spacing w:after="240"/>
        <w:jc w:val="center"/>
        <w:rPr>
          <w:rFonts w:ascii="Times" w:hAnsi="Times" w:cs="Apple Chancery"/>
          <w:sz w:val="40"/>
          <w:szCs w:val="40"/>
        </w:rPr>
      </w:pPr>
    </w:p>
    <w:p w14:paraId="60041322" w14:textId="77777777" w:rsidR="00AE6CE4" w:rsidRDefault="00AE6CE4" w:rsidP="00AE6CE4">
      <w:pPr>
        <w:widowControl w:val="0"/>
        <w:autoSpaceDE w:val="0"/>
        <w:autoSpaceDN w:val="0"/>
        <w:adjustRightInd w:val="0"/>
        <w:spacing w:after="240"/>
        <w:jc w:val="both"/>
        <w:rPr>
          <w:rFonts w:ascii="Times" w:hAnsi="Times" w:cs="Apple Chancery"/>
          <w:sz w:val="40"/>
          <w:szCs w:val="40"/>
        </w:rPr>
      </w:pPr>
    </w:p>
    <w:p w14:paraId="15A0B15A" w14:textId="7811DACE" w:rsidR="00D10F0D" w:rsidRPr="00D10F0D" w:rsidRDefault="00D10F0D" w:rsidP="00AE6CE4">
      <w:pPr>
        <w:widowControl w:val="0"/>
        <w:autoSpaceDE w:val="0"/>
        <w:autoSpaceDN w:val="0"/>
        <w:adjustRightInd w:val="0"/>
        <w:spacing w:after="240"/>
        <w:jc w:val="center"/>
        <w:rPr>
          <w:rFonts w:ascii="Times" w:hAnsi="Times" w:cs="Apple Chancery"/>
          <w:sz w:val="40"/>
          <w:szCs w:val="40"/>
        </w:rPr>
      </w:pPr>
      <w:r w:rsidRPr="00D10F0D">
        <w:rPr>
          <w:rFonts w:ascii="Times" w:hAnsi="Times" w:cs="Apple Chancery"/>
          <w:sz w:val="40"/>
          <w:szCs w:val="40"/>
        </w:rPr>
        <w:t>Awards Description Categories</w:t>
      </w:r>
    </w:p>
    <w:p w14:paraId="6A79FE6B" w14:textId="66300DFF" w:rsidR="0079779F" w:rsidRPr="009A265E" w:rsidRDefault="0079779F" w:rsidP="00AE6CE4">
      <w:pPr>
        <w:widowControl w:val="0"/>
        <w:autoSpaceDE w:val="0"/>
        <w:autoSpaceDN w:val="0"/>
        <w:adjustRightInd w:val="0"/>
        <w:spacing w:after="240"/>
        <w:jc w:val="center"/>
        <w:rPr>
          <w:rFonts w:ascii="Times" w:hAnsi="Times" w:cs="Apple Chancery"/>
          <w:sz w:val="36"/>
          <w:szCs w:val="36"/>
        </w:rPr>
      </w:pPr>
      <w:r w:rsidRPr="009A265E">
        <w:rPr>
          <w:rFonts w:ascii="Times" w:hAnsi="Times" w:cs="Apple Chancery"/>
          <w:sz w:val="36"/>
          <w:szCs w:val="36"/>
        </w:rPr>
        <w:t xml:space="preserve">Deadline for </w:t>
      </w:r>
      <w:r w:rsidR="009A265E">
        <w:rPr>
          <w:rFonts w:ascii="Times" w:hAnsi="Times" w:cs="Apple Chancery"/>
          <w:sz w:val="36"/>
          <w:szCs w:val="36"/>
        </w:rPr>
        <w:t xml:space="preserve">Submission of </w:t>
      </w:r>
      <w:r w:rsidRPr="009A265E">
        <w:rPr>
          <w:rFonts w:ascii="Times" w:hAnsi="Times" w:cs="Apple Chancery"/>
          <w:sz w:val="36"/>
          <w:szCs w:val="36"/>
        </w:rPr>
        <w:t>Nominations:</w:t>
      </w:r>
    </w:p>
    <w:p w14:paraId="799ED06C" w14:textId="2A7687BA" w:rsidR="00AE6188" w:rsidRPr="009A265E" w:rsidRDefault="0054656F" w:rsidP="00AE6CE4">
      <w:pPr>
        <w:widowControl w:val="0"/>
        <w:autoSpaceDE w:val="0"/>
        <w:autoSpaceDN w:val="0"/>
        <w:adjustRightInd w:val="0"/>
        <w:spacing w:after="240"/>
        <w:jc w:val="center"/>
        <w:rPr>
          <w:rFonts w:ascii="Times" w:hAnsi="Times"/>
          <w:b/>
          <w:sz w:val="36"/>
          <w:szCs w:val="36"/>
        </w:rPr>
      </w:pPr>
      <w:r>
        <w:rPr>
          <w:rFonts w:ascii="Times" w:hAnsi="Times"/>
          <w:b/>
          <w:sz w:val="36"/>
          <w:szCs w:val="36"/>
        </w:rPr>
        <w:t>Wednesday</w:t>
      </w:r>
      <w:r w:rsidR="001C7AF0" w:rsidRPr="009A265E">
        <w:rPr>
          <w:rFonts w:ascii="Times" w:hAnsi="Times"/>
          <w:b/>
          <w:sz w:val="36"/>
          <w:szCs w:val="36"/>
        </w:rPr>
        <w:t xml:space="preserve">, </w:t>
      </w:r>
      <w:r w:rsidR="00490AD6">
        <w:rPr>
          <w:rFonts w:ascii="Times" w:hAnsi="Times"/>
          <w:b/>
          <w:sz w:val="36"/>
          <w:szCs w:val="36"/>
        </w:rPr>
        <w:t>March</w:t>
      </w:r>
      <w:r w:rsidR="003D179E">
        <w:rPr>
          <w:rFonts w:ascii="Times" w:hAnsi="Times"/>
          <w:b/>
          <w:sz w:val="36"/>
          <w:szCs w:val="36"/>
        </w:rPr>
        <w:t xml:space="preserve"> </w:t>
      </w:r>
      <w:r w:rsidR="00490AD6">
        <w:rPr>
          <w:rFonts w:ascii="Times" w:hAnsi="Times"/>
          <w:b/>
          <w:sz w:val="36"/>
          <w:szCs w:val="36"/>
        </w:rPr>
        <w:t>8</w:t>
      </w:r>
      <w:r w:rsidR="000F31D9">
        <w:rPr>
          <w:rFonts w:ascii="Times" w:hAnsi="Times"/>
          <w:b/>
          <w:sz w:val="36"/>
          <w:szCs w:val="36"/>
        </w:rPr>
        <w:t xml:space="preserve">, </w:t>
      </w:r>
      <w:r>
        <w:rPr>
          <w:rFonts w:ascii="Times" w:hAnsi="Times"/>
          <w:b/>
          <w:sz w:val="36"/>
          <w:szCs w:val="36"/>
        </w:rPr>
        <w:t>202</w:t>
      </w:r>
      <w:r w:rsidR="00490AD6">
        <w:rPr>
          <w:rFonts w:ascii="Times" w:hAnsi="Times"/>
          <w:b/>
          <w:sz w:val="36"/>
          <w:szCs w:val="36"/>
        </w:rPr>
        <w:t>3</w:t>
      </w:r>
    </w:p>
    <w:p w14:paraId="21115058" w14:textId="6DFDC0FC" w:rsidR="00FA15D4" w:rsidRPr="00FA15D4" w:rsidRDefault="00FA15D4" w:rsidP="00AE6CE4">
      <w:pPr>
        <w:widowControl w:val="0"/>
        <w:autoSpaceDE w:val="0"/>
        <w:autoSpaceDN w:val="0"/>
        <w:adjustRightInd w:val="0"/>
        <w:spacing w:after="240"/>
        <w:jc w:val="center"/>
        <w:rPr>
          <w:rFonts w:ascii="Apple Chancery" w:hAnsi="Apple Chancery" w:cs="Apple Chancery"/>
          <w:sz w:val="32"/>
          <w:szCs w:val="32"/>
        </w:rPr>
      </w:pPr>
      <w:r w:rsidRPr="00FA15D4">
        <w:rPr>
          <w:rFonts w:ascii="Apple Chancery" w:hAnsi="Apple Chancery" w:cs="Apple Chancery"/>
          <w:sz w:val="32"/>
          <w:szCs w:val="32"/>
        </w:rPr>
        <w:t>MLA’s Stars of the Industry Awards Program</w:t>
      </w:r>
    </w:p>
    <w:p w14:paraId="4C041DDB" w14:textId="77777777" w:rsidR="006D70CE" w:rsidRPr="00FA15D4" w:rsidRDefault="006D70CE" w:rsidP="006D70CE">
      <w:pPr>
        <w:widowControl w:val="0"/>
        <w:autoSpaceDE w:val="0"/>
        <w:autoSpaceDN w:val="0"/>
        <w:adjustRightInd w:val="0"/>
        <w:spacing w:after="240"/>
        <w:rPr>
          <w:rFonts w:ascii="Times" w:hAnsi="Times" w:cs="Times"/>
        </w:rPr>
      </w:pPr>
      <w:r w:rsidRPr="00FA15D4">
        <w:rPr>
          <w:rFonts w:ascii="Times" w:hAnsi="Times" w:cs="Times"/>
        </w:rPr>
        <w:t>The Stars of the Industry awards program was created more than 40 years ago by the American Hotel &amp; Lodging Association to recognize outstanding accomplishments in the lodging industry. While the categories have evolved over the years, the concept is still the same — to honor lodging employees and properties that best symbolize the quality service of the industry.</w:t>
      </w:r>
    </w:p>
    <w:p w14:paraId="54FA3E4A" w14:textId="45EFAEC2" w:rsidR="006D70CE" w:rsidRPr="00FA15D4" w:rsidRDefault="006D70CE" w:rsidP="006D70CE">
      <w:pPr>
        <w:widowControl w:val="0"/>
        <w:autoSpaceDE w:val="0"/>
        <w:autoSpaceDN w:val="0"/>
        <w:adjustRightInd w:val="0"/>
        <w:spacing w:after="240"/>
        <w:rPr>
          <w:rFonts w:ascii="Times" w:hAnsi="Times" w:cs="Times"/>
        </w:rPr>
      </w:pPr>
      <w:r w:rsidRPr="00FA15D4">
        <w:rPr>
          <w:rFonts w:ascii="Times" w:hAnsi="Times" w:cs="Times"/>
        </w:rPr>
        <w:t xml:space="preserve">MLA </w:t>
      </w:r>
      <w:r w:rsidR="00B4797D">
        <w:rPr>
          <w:rFonts w:ascii="Times" w:hAnsi="Times" w:cs="Times"/>
        </w:rPr>
        <w:t>members</w:t>
      </w:r>
      <w:r w:rsidRPr="00FA15D4">
        <w:rPr>
          <w:rFonts w:ascii="Times" w:hAnsi="Times" w:cs="Times"/>
        </w:rPr>
        <w:t xml:space="preserve"> are eligible to nominate </w:t>
      </w:r>
      <w:r w:rsidR="00B4797D">
        <w:rPr>
          <w:rFonts w:ascii="Times" w:hAnsi="Times" w:cs="Times"/>
        </w:rPr>
        <w:t xml:space="preserve">individuals </w:t>
      </w:r>
      <w:r w:rsidR="006B0E3D">
        <w:rPr>
          <w:rFonts w:ascii="Times" w:hAnsi="Times" w:cs="Times"/>
        </w:rPr>
        <w:t xml:space="preserve">as well as organizational programs. </w:t>
      </w:r>
    </w:p>
    <w:p w14:paraId="1F347C0B" w14:textId="4989EE1F" w:rsidR="006D70CE" w:rsidRDefault="007907F2" w:rsidP="006D70CE">
      <w:pPr>
        <w:widowControl w:val="0"/>
        <w:autoSpaceDE w:val="0"/>
        <w:autoSpaceDN w:val="0"/>
        <w:adjustRightInd w:val="0"/>
        <w:spacing w:after="240"/>
        <w:rPr>
          <w:rFonts w:ascii="Times" w:hAnsi="Times" w:cs="Times"/>
        </w:rPr>
      </w:pPr>
      <w:r>
        <w:rPr>
          <w:rFonts w:ascii="Times" w:hAnsi="Times" w:cs="Times"/>
        </w:rPr>
        <w:t>P</w:t>
      </w:r>
      <w:r w:rsidRPr="007907F2">
        <w:rPr>
          <w:rFonts w:ascii="Times" w:hAnsi="Times" w:cs="Times"/>
          <w:b/>
        </w:rPr>
        <w:t xml:space="preserve">lease read the rules and award descriptions </w:t>
      </w:r>
      <w:r w:rsidR="00B4797D">
        <w:rPr>
          <w:rFonts w:ascii="Times" w:hAnsi="Times" w:cs="Times"/>
          <w:b/>
        </w:rPr>
        <w:t xml:space="preserve">carefully </w:t>
      </w:r>
      <w:r w:rsidRPr="007907F2">
        <w:rPr>
          <w:rFonts w:ascii="Times" w:hAnsi="Times" w:cs="Times"/>
          <w:b/>
        </w:rPr>
        <w:t>on the following pages.</w:t>
      </w:r>
      <w:r>
        <w:rPr>
          <w:rFonts w:ascii="Times" w:hAnsi="Times" w:cs="Times"/>
        </w:rPr>
        <w:t xml:space="preserve"> </w:t>
      </w:r>
      <w:r w:rsidR="006D70CE" w:rsidRPr="006D70CE">
        <w:rPr>
          <w:rFonts w:ascii="Times" w:hAnsi="Times" w:cs="Times"/>
        </w:rPr>
        <w:t xml:space="preserve">All entrants </w:t>
      </w:r>
      <w:r w:rsidR="006D70CE" w:rsidRPr="00B4797D">
        <w:rPr>
          <w:rFonts w:ascii="Times" w:hAnsi="Times" w:cs="Times"/>
          <w:b/>
          <w:i/>
        </w:rPr>
        <w:t>must be</w:t>
      </w:r>
      <w:r w:rsidR="006D70CE" w:rsidRPr="006D70CE">
        <w:rPr>
          <w:rFonts w:ascii="Times" w:hAnsi="Times" w:cs="Times"/>
        </w:rPr>
        <w:t xml:space="preserve"> from </w:t>
      </w:r>
      <w:r w:rsidR="006D70CE">
        <w:rPr>
          <w:rFonts w:ascii="Times" w:hAnsi="Times" w:cs="Times"/>
        </w:rPr>
        <w:t>MLA</w:t>
      </w:r>
      <w:r w:rsidR="006D70CE" w:rsidRPr="006D70CE">
        <w:rPr>
          <w:rFonts w:ascii="Times" w:hAnsi="Times" w:cs="Times"/>
        </w:rPr>
        <w:t xml:space="preserve"> member properties in good standing. All submitted materials become the property of </w:t>
      </w:r>
      <w:r w:rsidR="006D70CE">
        <w:rPr>
          <w:rFonts w:ascii="Times" w:hAnsi="Times" w:cs="Times"/>
        </w:rPr>
        <w:t>MLA</w:t>
      </w:r>
      <w:r w:rsidR="006D70CE" w:rsidRPr="006D70CE">
        <w:rPr>
          <w:rFonts w:ascii="Times" w:hAnsi="Times" w:cs="Times"/>
        </w:rPr>
        <w:t xml:space="preserve"> and will not be returned.</w:t>
      </w:r>
    </w:p>
    <w:p w14:paraId="3A4B5A91" w14:textId="77777777" w:rsidR="000B778E" w:rsidRPr="00372C87" w:rsidRDefault="000B778E" w:rsidP="000B778E">
      <w:pPr>
        <w:widowControl w:val="0"/>
        <w:autoSpaceDE w:val="0"/>
        <w:autoSpaceDN w:val="0"/>
        <w:adjustRightInd w:val="0"/>
        <w:spacing w:after="240"/>
        <w:jc w:val="center"/>
        <w:rPr>
          <w:rFonts w:ascii="Times" w:hAnsi="Times" w:cs="Times"/>
          <w:b/>
          <w:iCs/>
        </w:rPr>
      </w:pPr>
      <w:r w:rsidRPr="00372C87">
        <w:rPr>
          <w:rFonts w:ascii="Times" w:hAnsi="Times" w:cs="Times"/>
          <w:b/>
          <w:iCs/>
        </w:rPr>
        <w:t>FAQs</w:t>
      </w:r>
    </w:p>
    <w:p w14:paraId="77DE50C7" w14:textId="306C93E8" w:rsidR="000B778E" w:rsidRPr="00A66736" w:rsidRDefault="000B778E" w:rsidP="000B778E">
      <w:pPr>
        <w:widowControl w:val="0"/>
        <w:autoSpaceDE w:val="0"/>
        <w:autoSpaceDN w:val="0"/>
        <w:adjustRightInd w:val="0"/>
        <w:spacing w:after="240"/>
        <w:rPr>
          <w:rFonts w:ascii="Times" w:hAnsi="Times" w:cs="Times"/>
        </w:rPr>
      </w:pPr>
      <w:r w:rsidRPr="00A66736">
        <w:rPr>
          <w:rFonts w:ascii="Times" w:hAnsi="Times" w:cs="Times"/>
          <w:b/>
        </w:rPr>
        <w:t>Who can enter?</w:t>
      </w:r>
      <w:r w:rsidRPr="00A66736">
        <w:rPr>
          <w:rFonts w:ascii="Times" w:hAnsi="Times" w:cs="Times"/>
        </w:rPr>
        <w:t xml:space="preserve"> The Stars of the Industry awards competition is open to all </w:t>
      </w:r>
      <w:r w:rsidR="007907F2">
        <w:rPr>
          <w:rFonts w:ascii="Times" w:hAnsi="Times" w:cs="Times"/>
        </w:rPr>
        <w:t>MLA</w:t>
      </w:r>
      <w:r w:rsidRPr="00A66736">
        <w:rPr>
          <w:rFonts w:ascii="Times" w:hAnsi="Times" w:cs="Times"/>
        </w:rPr>
        <w:t xml:space="preserve"> </w:t>
      </w:r>
      <w:r w:rsidR="00B4797D">
        <w:rPr>
          <w:rFonts w:ascii="Times" w:hAnsi="Times" w:cs="Times"/>
        </w:rPr>
        <w:t>members and their employees</w:t>
      </w:r>
      <w:r w:rsidRPr="00A66736">
        <w:rPr>
          <w:rFonts w:ascii="Times" w:hAnsi="Times" w:cs="Times"/>
        </w:rPr>
        <w:t>.</w:t>
      </w:r>
    </w:p>
    <w:p w14:paraId="26CDD5E9" w14:textId="507301AC" w:rsidR="000B778E" w:rsidRPr="00A66736" w:rsidRDefault="000B778E" w:rsidP="000B778E">
      <w:pPr>
        <w:widowControl w:val="0"/>
        <w:autoSpaceDE w:val="0"/>
        <w:autoSpaceDN w:val="0"/>
        <w:adjustRightInd w:val="0"/>
        <w:spacing w:after="240"/>
        <w:rPr>
          <w:rFonts w:ascii="Times" w:hAnsi="Times" w:cs="Times"/>
        </w:rPr>
      </w:pPr>
      <w:r w:rsidRPr="00A66736">
        <w:rPr>
          <w:rFonts w:ascii="Times" w:hAnsi="Times" w:cs="Times"/>
          <w:b/>
        </w:rPr>
        <w:t xml:space="preserve">What does it cost to enter? </w:t>
      </w:r>
      <w:r w:rsidRPr="00A66736">
        <w:rPr>
          <w:rFonts w:ascii="Times" w:hAnsi="Times" w:cs="Times"/>
        </w:rPr>
        <w:t>There is no charge to enter.</w:t>
      </w:r>
    </w:p>
    <w:p w14:paraId="674187D3" w14:textId="16042E25" w:rsidR="000B778E" w:rsidRPr="00A66736" w:rsidRDefault="000B778E" w:rsidP="000B778E">
      <w:pPr>
        <w:widowControl w:val="0"/>
        <w:autoSpaceDE w:val="0"/>
        <w:autoSpaceDN w:val="0"/>
        <w:adjustRightInd w:val="0"/>
        <w:spacing w:after="240"/>
        <w:rPr>
          <w:rFonts w:ascii="Times" w:hAnsi="Times" w:cs="Times"/>
        </w:rPr>
      </w:pPr>
      <w:r w:rsidRPr="00A66736">
        <w:rPr>
          <w:rFonts w:ascii="Times" w:hAnsi="Times" w:cs="Times"/>
          <w:b/>
        </w:rPr>
        <w:t>What do winners receive?</w:t>
      </w:r>
      <w:r w:rsidRPr="00A66736">
        <w:rPr>
          <w:rFonts w:ascii="Times" w:hAnsi="Times" w:cs="Times"/>
        </w:rPr>
        <w:t xml:space="preserve"> </w:t>
      </w:r>
      <w:r w:rsidR="001C7AF0" w:rsidRPr="001C7AF0">
        <w:rPr>
          <w:rFonts w:ascii="Times" w:hAnsi="Times" w:cs="Times"/>
        </w:rPr>
        <w:t xml:space="preserve">All nominees will be recognized at the MLA Stars of the Industry </w:t>
      </w:r>
      <w:r w:rsidR="000F31D9">
        <w:rPr>
          <w:rFonts w:ascii="Times" w:hAnsi="Times" w:cs="Times"/>
        </w:rPr>
        <w:t xml:space="preserve">Awards </w:t>
      </w:r>
      <w:r w:rsidR="001C7AF0" w:rsidRPr="001C7AF0">
        <w:rPr>
          <w:rFonts w:ascii="Times" w:hAnsi="Times" w:cs="Times"/>
        </w:rPr>
        <w:t>luncheon</w:t>
      </w:r>
      <w:r w:rsidR="00CD3E27">
        <w:rPr>
          <w:rFonts w:ascii="Times" w:hAnsi="Times" w:cs="Times"/>
        </w:rPr>
        <w:t xml:space="preserve"> in </w:t>
      </w:r>
      <w:r w:rsidR="009F3AE5">
        <w:rPr>
          <w:rFonts w:ascii="Times" w:hAnsi="Times" w:cs="Times"/>
        </w:rPr>
        <w:t>April</w:t>
      </w:r>
      <w:r w:rsidR="001C7AF0" w:rsidRPr="001C7AF0">
        <w:rPr>
          <w:rFonts w:ascii="Times" w:hAnsi="Times" w:cs="Times"/>
        </w:rPr>
        <w:t xml:space="preserve">. </w:t>
      </w:r>
      <w:r w:rsidR="00B4797D">
        <w:rPr>
          <w:rFonts w:ascii="Times" w:hAnsi="Times" w:cs="Times"/>
        </w:rPr>
        <w:t>Winners</w:t>
      </w:r>
      <w:r w:rsidR="001C7AF0" w:rsidRPr="001C7AF0">
        <w:rPr>
          <w:rFonts w:ascii="Times" w:hAnsi="Times" w:cs="Times"/>
        </w:rPr>
        <w:t xml:space="preserve"> will be brought up on stage and will receive an engraved plaque.</w:t>
      </w:r>
      <w:r w:rsidR="001C7AF0">
        <w:rPr>
          <w:rFonts w:ascii="Times" w:hAnsi="Times" w:cs="Times"/>
          <w:color w:val="FF0000"/>
        </w:rPr>
        <w:t xml:space="preserve"> </w:t>
      </w:r>
      <w:r w:rsidR="00B4797D">
        <w:rPr>
          <w:rFonts w:ascii="Times" w:hAnsi="Times" w:cs="Times"/>
        </w:rPr>
        <w:t xml:space="preserve"> </w:t>
      </w:r>
      <w:r w:rsidRPr="00A66736">
        <w:rPr>
          <w:rFonts w:ascii="Times" w:hAnsi="Times" w:cs="Times"/>
        </w:rPr>
        <w:t xml:space="preserve">Winners will </w:t>
      </w:r>
      <w:r w:rsidR="00B4797D">
        <w:rPr>
          <w:rFonts w:ascii="Times" w:hAnsi="Times" w:cs="Times"/>
        </w:rPr>
        <w:t xml:space="preserve">also </w:t>
      </w:r>
      <w:r w:rsidRPr="00A66736">
        <w:rPr>
          <w:rFonts w:ascii="Times" w:hAnsi="Times" w:cs="Times"/>
        </w:rPr>
        <w:t>automatically be entered in the American Hotel &amp; Lodging Association’s</w:t>
      </w:r>
      <w:r w:rsidR="00CD3E27">
        <w:rPr>
          <w:rFonts w:ascii="Times" w:hAnsi="Times" w:cs="Times"/>
        </w:rPr>
        <w:t xml:space="preserve"> </w:t>
      </w:r>
      <w:r w:rsidRPr="00A66736">
        <w:rPr>
          <w:rFonts w:ascii="Times" w:hAnsi="Times" w:cs="Times"/>
        </w:rPr>
        <w:t xml:space="preserve">national Stars of the Industry Awards program. Only winning entries from </w:t>
      </w:r>
      <w:r w:rsidR="007907F2">
        <w:rPr>
          <w:rFonts w:ascii="Times" w:hAnsi="Times" w:cs="Times"/>
        </w:rPr>
        <w:t>MLA</w:t>
      </w:r>
      <w:r w:rsidRPr="00A66736">
        <w:rPr>
          <w:rFonts w:ascii="Times" w:hAnsi="Times" w:cs="Times"/>
        </w:rPr>
        <w:t xml:space="preserve"> are eligible for the AH&amp;LA national program.</w:t>
      </w:r>
    </w:p>
    <w:p w14:paraId="6C200028" w14:textId="409486C5" w:rsidR="001C7AF0" w:rsidRDefault="00A66736" w:rsidP="000B778E">
      <w:pPr>
        <w:widowControl w:val="0"/>
        <w:autoSpaceDE w:val="0"/>
        <w:autoSpaceDN w:val="0"/>
        <w:adjustRightInd w:val="0"/>
        <w:spacing w:after="240"/>
        <w:rPr>
          <w:rFonts w:ascii="Times" w:hAnsi="Times" w:cs="Times"/>
        </w:rPr>
      </w:pPr>
      <w:r>
        <w:rPr>
          <w:rFonts w:ascii="Times" w:hAnsi="Times" w:cs="Times"/>
          <w:b/>
        </w:rPr>
        <w:t>W</w:t>
      </w:r>
      <w:r w:rsidR="001E4ED6">
        <w:rPr>
          <w:rFonts w:ascii="Times" w:hAnsi="Times" w:cs="Times"/>
          <w:b/>
        </w:rPr>
        <w:t>here do I</w:t>
      </w:r>
      <w:r w:rsidRPr="00A66736">
        <w:rPr>
          <w:rFonts w:ascii="Times" w:hAnsi="Times" w:cs="Times"/>
          <w:b/>
        </w:rPr>
        <w:t xml:space="preserve"> send my entry?</w:t>
      </w:r>
      <w:r w:rsidR="001C7AF0">
        <w:rPr>
          <w:rFonts w:ascii="Times" w:hAnsi="Times" w:cs="Times"/>
          <w:b/>
        </w:rPr>
        <w:t xml:space="preserve"> </w:t>
      </w:r>
      <w:r w:rsidR="001C7AF0" w:rsidRPr="001C7AF0">
        <w:rPr>
          <w:rFonts w:ascii="Times" w:hAnsi="Times" w:cs="Times"/>
        </w:rPr>
        <w:t xml:space="preserve">Please </w:t>
      </w:r>
      <w:r w:rsidR="00CD3E27">
        <w:rPr>
          <w:rFonts w:ascii="Times" w:hAnsi="Times" w:cs="Times"/>
        </w:rPr>
        <w:t xml:space="preserve">complete the entry form online at </w:t>
      </w:r>
      <w:hyperlink r:id="rId8" w:history="1">
        <w:r w:rsidR="00A15226" w:rsidRPr="0082030E">
          <w:rPr>
            <w:rStyle w:val="Hyperlink"/>
            <w:rFonts w:ascii="Times" w:hAnsi="Times" w:cs="Times"/>
          </w:rPr>
          <w:t>http://www.masslodging.com/stars.html</w:t>
        </w:r>
      </w:hyperlink>
    </w:p>
    <w:p w14:paraId="758F71D4" w14:textId="77777777" w:rsidR="00A15226" w:rsidRPr="00A66736" w:rsidRDefault="00A15226" w:rsidP="000B778E">
      <w:pPr>
        <w:widowControl w:val="0"/>
        <w:autoSpaceDE w:val="0"/>
        <w:autoSpaceDN w:val="0"/>
        <w:adjustRightInd w:val="0"/>
        <w:spacing w:after="240"/>
        <w:rPr>
          <w:rFonts w:ascii="Times" w:hAnsi="Times" w:cs="Times"/>
          <w:b/>
        </w:rPr>
      </w:pPr>
    </w:p>
    <w:p w14:paraId="48081B8A" w14:textId="77777777" w:rsidR="00D03B51" w:rsidRDefault="00D03B51" w:rsidP="007B5F61">
      <w:pPr>
        <w:widowControl w:val="0"/>
        <w:autoSpaceDE w:val="0"/>
        <w:autoSpaceDN w:val="0"/>
        <w:adjustRightInd w:val="0"/>
        <w:spacing w:after="240"/>
        <w:jc w:val="center"/>
        <w:rPr>
          <w:rFonts w:ascii="Times" w:hAnsi="Times" w:cs="Times"/>
          <w:b/>
          <w:sz w:val="36"/>
          <w:szCs w:val="36"/>
        </w:rPr>
      </w:pPr>
    </w:p>
    <w:p w14:paraId="7A155C70" w14:textId="77777777" w:rsidR="00D03B51" w:rsidRDefault="00D03B51" w:rsidP="007B5F61">
      <w:pPr>
        <w:widowControl w:val="0"/>
        <w:autoSpaceDE w:val="0"/>
        <w:autoSpaceDN w:val="0"/>
        <w:adjustRightInd w:val="0"/>
        <w:spacing w:after="240"/>
        <w:jc w:val="center"/>
        <w:rPr>
          <w:rFonts w:ascii="Times" w:hAnsi="Times" w:cs="Times"/>
          <w:b/>
          <w:sz w:val="36"/>
          <w:szCs w:val="36"/>
        </w:rPr>
      </w:pPr>
    </w:p>
    <w:p w14:paraId="49E0707F" w14:textId="545CE250" w:rsidR="007B5F61" w:rsidRPr="00D10F0D" w:rsidRDefault="007B5F61" w:rsidP="007B5F61">
      <w:pPr>
        <w:widowControl w:val="0"/>
        <w:autoSpaceDE w:val="0"/>
        <w:autoSpaceDN w:val="0"/>
        <w:adjustRightInd w:val="0"/>
        <w:spacing w:after="240"/>
        <w:jc w:val="center"/>
        <w:rPr>
          <w:rFonts w:ascii="Times" w:hAnsi="Times" w:cs="Times"/>
          <w:b/>
          <w:sz w:val="36"/>
          <w:szCs w:val="36"/>
        </w:rPr>
      </w:pPr>
      <w:r w:rsidRPr="00D10F0D">
        <w:rPr>
          <w:rFonts w:ascii="Times" w:hAnsi="Times" w:cs="Times"/>
          <w:b/>
          <w:sz w:val="36"/>
          <w:szCs w:val="36"/>
        </w:rPr>
        <w:lastRenderedPageBreak/>
        <w:t>Awards for Individuals/Employee</w:t>
      </w:r>
      <w:r w:rsidR="00F6126E" w:rsidRPr="00D10F0D">
        <w:rPr>
          <w:rFonts w:ascii="Times" w:hAnsi="Times" w:cs="Times"/>
          <w:b/>
          <w:sz w:val="36"/>
          <w:szCs w:val="36"/>
        </w:rPr>
        <w:t>/Industry Partner</w:t>
      </w:r>
    </w:p>
    <w:p w14:paraId="57819753" w14:textId="697FE4B9" w:rsidR="007B5F61" w:rsidRPr="006D70CE" w:rsidRDefault="007B5F61" w:rsidP="007B5F61">
      <w:pPr>
        <w:widowControl w:val="0"/>
        <w:autoSpaceDE w:val="0"/>
        <w:autoSpaceDN w:val="0"/>
        <w:adjustRightInd w:val="0"/>
        <w:spacing w:after="240"/>
        <w:jc w:val="center"/>
        <w:rPr>
          <w:rFonts w:ascii="Times" w:hAnsi="Times" w:cs="Times"/>
        </w:rPr>
      </w:pPr>
      <w:r>
        <w:rPr>
          <w:rFonts w:ascii="Times" w:hAnsi="Times" w:cs="Times"/>
        </w:rPr>
        <w:t>The MLA Awards for Individuals honor the dedicated and talented people whose professionalism and commitment to service exemplify the highest standards in our industry and make the lodging industry in Massachusetts so successful.</w:t>
      </w:r>
    </w:p>
    <w:p w14:paraId="3B877FB3" w14:textId="3193CA17" w:rsidR="006D70CE" w:rsidRPr="007B5F61" w:rsidRDefault="006D70CE" w:rsidP="005C5960">
      <w:pPr>
        <w:widowControl w:val="0"/>
        <w:autoSpaceDE w:val="0"/>
        <w:autoSpaceDN w:val="0"/>
        <w:adjustRightInd w:val="0"/>
        <w:spacing w:after="240"/>
        <w:jc w:val="center"/>
        <w:rPr>
          <w:rFonts w:ascii="Times" w:hAnsi="Times" w:cs="Times"/>
          <w:i/>
        </w:rPr>
      </w:pPr>
      <w:r w:rsidRPr="007B5F61">
        <w:rPr>
          <w:rFonts w:ascii="Times" w:hAnsi="Times" w:cs="Times"/>
          <w:i/>
        </w:rPr>
        <w:t xml:space="preserve">The employee awards are divided into </w:t>
      </w:r>
      <w:r w:rsidR="00B4797D">
        <w:rPr>
          <w:rFonts w:ascii="Times" w:hAnsi="Times" w:cs="Times"/>
          <w:i/>
        </w:rPr>
        <w:t>two</w:t>
      </w:r>
      <w:r w:rsidRPr="007B5F61">
        <w:rPr>
          <w:rFonts w:ascii="Times" w:hAnsi="Times" w:cs="Times"/>
          <w:i/>
        </w:rPr>
        <w:t xml:space="preserve"> categories:</w:t>
      </w:r>
    </w:p>
    <w:p w14:paraId="76E76152" w14:textId="703E9E31" w:rsidR="00FA15D4" w:rsidRDefault="006D70CE" w:rsidP="005C5960">
      <w:pPr>
        <w:widowControl w:val="0"/>
        <w:tabs>
          <w:tab w:val="left" w:pos="220"/>
          <w:tab w:val="left" w:pos="720"/>
        </w:tabs>
        <w:autoSpaceDE w:val="0"/>
        <w:autoSpaceDN w:val="0"/>
        <w:adjustRightInd w:val="0"/>
        <w:spacing w:after="240"/>
        <w:jc w:val="center"/>
        <w:rPr>
          <w:rFonts w:ascii="Times" w:hAnsi="Times" w:cs="Times"/>
        </w:rPr>
      </w:pPr>
      <w:r w:rsidRPr="006D70CE">
        <w:rPr>
          <w:rFonts w:ascii="Times" w:hAnsi="Times" w:cs="Times"/>
        </w:rPr>
        <w:t>1)  </w:t>
      </w:r>
      <w:r w:rsidR="00D02F9B">
        <w:rPr>
          <w:rFonts w:ascii="Times" w:hAnsi="Times" w:cs="Times"/>
        </w:rPr>
        <w:t>member</w:t>
      </w:r>
      <w:r w:rsidR="000F31D9">
        <w:rPr>
          <w:rFonts w:ascii="Times" w:hAnsi="Times" w:cs="Times"/>
        </w:rPr>
        <w:t xml:space="preserve"> properties</w:t>
      </w:r>
      <w:r w:rsidR="00D02F9B">
        <w:rPr>
          <w:rFonts w:ascii="Times" w:hAnsi="Times" w:cs="Times"/>
        </w:rPr>
        <w:t xml:space="preserve"> with </w:t>
      </w:r>
      <w:r w:rsidR="00B4797D">
        <w:rPr>
          <w:rFonts w:ascii="Times" w:hAnsi="Times" w:cs="Times"/>
        </w:rPr>
        <w:t>250</w:t>
      </w:r>
      <w:r w:rsidR="00D02F9B">
        <w:rPr>
          <w:rFonts w:ascii="Times" w:hAnsi="Times" w:cs="Times"/>
        </w:rPr>
        <w:t xml:space="preserve"> rooms or less</w:t>
      </w:r>
    </w:p>
    <w:p w14:paraId="5F99539C" w14:textId="7912A113" w:rsidR="006D70CE" w:rsidRPr="006D70CE" w:rsidRDefault="003D27A0" w:rsidP="005C5960">
      <w:pPr>
        <w:widowControl w:val="0"/>
        <w:tabs>
          <w:tab w:val="left" w:pos="220"/>
          <w:tab w:val="left" w:pos="720"/>
        </w:tabs>
        <w:autoSpaceDE w:val="0"/>
        <w:autoSpaceDN w:val="0"/>
        <w:adjustRightInd w:val="0"/>
        <w:spacing w:after="240"/>
        <w:jc w:val="center"/>
        <w:rPr>
          <w:rFonts w:ascii="Times" w:hAnsi="Times" w:cs="Times"/>
        </w:rPr>
      </w:pPr>
      <w:r>
        <w:rPr>
          <w:rFonts w:ascii="Times" w:hAnsi="Times" w:cs="Times"/>
        </w:rPr>
        <w:t>2)  </w:t>
      </w:r>
      <w:r w:rsidR="00D02F9B">
        <w:rPr>
          <w:rFonts w:ascii="Times" w:hAnsi="Times" w:cs="Times"/>
        </w:rPr>
        <w:t>member</w:t>
      </w:r>
      <w:r w:rsidR="000F31D9">
        <w:rPr>
          <w:rFonts w:ascii="Times" w:hAnsi="Times" w:cs="Times"/>
        </w:rPr>
        <w:t xml:space="preserve"> properties</w:t>
      </w:r>
      <w:r w:rsidR="00D02F9B">
        <w:rPr>
          <w:rFonts w:ascii="Times" w:hAnsi="Times" w:cs="Times"/>
        </w:rPr>
        <w:t xml:space="preserve"> with </w:t>
      </w:r>
      <w:r w:rsidR="00B4797D">
        <w:rPr>
          <w:rFonts w:ascii="Times" w:hAnsi="Times" w:cs="Times"/>
        </w:rPr>
        <w:t>251 rooms or more</w:t>
      </w:r>
    </w:p>
    <w:p w14:paraId="073848A3" w14:textId="77777777" w:rsidR="006D70CE" w:rsidRPr="001E4ED6" w:rsidRDefault="006D70CE" w:rsidP="006D70CE">
      <w:pPr>
        <w:widowControl w:val="0"/>
        <w:autoSpaceDE w:val="0"/>
        <w:autoSpaceDN w:val="0"/>
        <w:adjustRightInd w:val="0"/>
        <w:spacing w:after="240"/>
        <w:rPr>
          <w:rFonts w:ascii="Times" w:hAnsi="Times" w:cs="Times"/>
          <w:b/>
          <w:i/>
          <w:color w:val="FF0000"/>
        </w:rPr>
      </w:pPr>
      <w:r w:rsidRPr="001E4ED6">
        <w:rPr>
          <w:rFonts w:ascii="Times" w:hAnsi="Times" w:cs="Times"/>
          <w:b/>
          <w:i/>
          <w:color w:val="FF0000"/>
        </w:rPr>
        <w:t>Be sure to check one category and one property size when completing your entry form.</w:t>
      </w:r>
    </w:p>
    <w:p w14:paraId="15473B48" w14:textId="5745B8DD" w:rsidR="006D70CE" w:rsidRPr="006D70CE" w:rsidRDefault="006D70CE" w:rsidP="006D70CE">
      <w:pPr>
        <w:widowControl w:val="0"/>
        <w:autoSpaceDE w:val="0"/>
        <w:autoSpaceDN w:val="0"/>
        <w:adjustRightInd w:val="0"/>
        <w:spacing w:after="240"/>
        <w:rPr>
          <w:rFonts w:ascii="Times" w:hAnsi="Times" w:cs="Times"/>
        </w:rPr>
      </w:pPr>
      <w:r w:rsidRPr="000B778E">
        <w:rPr>
          <w:rFonts w:ascii="Times" w:hAnsi="Times" w:cs="Times"/>
          <w:b/>
        </w:rPr>
        <w:t>The Outstanding Lodging Employee of the Year</w:t>
      </w:r>
      <w:r w:rsidRPr="006D70CE">
        <w:rPr>
          <w:rFonts w:ascii="Times" w:hAnsi="Times" w:cs="Times"/>
        </w:rPr>
        <w:t xml:space="preserve"> award gives </w:t>
      </w:r>
      <w:r>
        <w:rPr>
          <w:rFonts w:ascii="Times" w:hAnsi="Times" w:cs="Times"/>
        </w:rPr>
        <w:t xml:space="preserve">MLA </w:t>
      </w:r>
      <w:r w:rsidRPr="006D70CE">
        <w:rPr>
          <w:rFonts w:ascii="Times" w:hAnsi="Times" w:cs="Times"/>
        </w:rPr>
        <w:t>member lodging properties</w:t>
      </w:r>
      <w:r w:rsidR="000F31D9">
        <w:rPr>
          <w:rFonts w:ascii="Times" w:hAnsi="Times" w:cs="Times"/>
        </w:rPr>
        <w:t xml:space="preserve"> the chance to recognize a non-</w:t>
      </w:r>
      <w:r w:rsidRPr="006D70CE">
        <w:rPr>
          <w:rFonts w:ascii="Times" w:hAnsi="Times" w:cs="Times"/>
        </w:rPr>
        <w:t>management employee (e.g., concierges, housekeepers, etc.) who goes above and beyond normal job responsibilities. Nominees are judged on outstanding and unusual service to the property, to the guests, and to the community.</w:t>
      </w:r>
    </w:p>
    <w:p w14:paraId="68B9F71F" w14:textId="77777777" w:rsidR="006D70CE" w:rsidRPr="006D70CE" w:rsidRDefault="006D70CE" w:rsidP="006D70CE">
      <w:pPr>
        <w:widowControl w:val="0"/>
        <w:autoSpaceDE w:val="0"/>
        <w:autoSpaceDN w:val="0"/>
        <w:adjustRightInd w:val="0"/>
        <w:spacing w:after="240"/>
        <w:rPr>
          <w:rFonts w:ascii="Times" w:hAnsi="Times" w:cs="Times"/>
        </w:rPr>
      </w:pPr>
      <w:r w:rsidRPr="000B778E">
        <w:rPr>
          <w:rFonts w:ascii="Times" w:hAnsi="Times" w:cs="Times"/>
          <w:b/>
        </w:rPr>
        <w:t xml:space="preserve">The Outstanding Manager of the Year </w:t>
      </w:r>
      <w:r w:rsidRPr="006D70CE">
        <w:rPr>
          <w:rFonts w:ascii="Times" w:hAnsi="Times" w:cs="Times"/>
        </w:rPr>
        <w:t>award recognizes exceptional performance by a supervisory employee (e.g., food &amp; beverage managers, front desk managers, etc.) to their subordinates, to guests, and to the community.</w:t>
      </w:r>
    </w:p>
    <w:p w14:paraId="414A426B" w14:textId="77777777" w:rsidR="006D70CE" w:rsidRPr="006D70CE" w:rsidRDefault="006D70CE" w:rsidP="006D70CE">
      <w:pPr>
        <w:widowControl w:val="0"/>
        <w:autoSpaceDE w:val="0"/>
        <w:autoSpaceDN w:val="0"/>
        <w:adjustRightInd w:val="0"/>
        <w:spacing w:after="240"/>
        <w:rPr>
          <w:rFonts w:ascii="Times" w:hAnsi="Times" w:cs="Times"/>
        </w:rPr>
      </w:pPr>
      <w:r w:rsidRPr="000B778E">
        <w:rPr>
          <w:rFonts w:ascii="Times" w:hAnsi="Times" w:cs="Times"/>
          <w:b/>
        </w:rPr>
        <w:t>The Outstanding General Manager of the Year</w:t>
      </w:r>
      <w:r w:rsidRPr="006D70CE">
        <w:rPr>
          <w:rFonts w:ascii="Times" w:hAnsi="Times" w:cs="Times"/>
        </w:rPr>
        <w:t xml:space="preserve"> award honors a hotelier who has demonstrated superior professionalism in operating a </w:t>
      </w:r>
      <w:r>
        <w:rPr>
          <w:rFonts w:ascii="Times" w:hAnsi="Times" w:cs="Times"/>
        </w:rPr>
        <w:t>MLA</w:t>
      </w:r>
      <w:r w:rsidRPr="006D70CE">
        <w:rPr>
          <w:rFonts w:ascii="Times" w:hAnsi="Times" w:cs="Times"/>
        </w:rPr>
        <w:t xml:space="preserve"> member property and taken a leadership role in the industry by actively participating in association, community, or industry programs.</w:t>
      </w:r>
    </w:p>
    <w:p w14:paraId="58E2DAC3" w14:textId="77777777" w:rsidR="006D70CE" w:rsidRPr="006D70CE" w:rsidRDefault="006D70CE" w:rsidP="006D70CE">
      <w:pPr>
        <w:widowControl w:val="0"/>
        <w:autoSpaceDE w:val="0"/>
        <w:autoSpaceDN w:val="0"/>
        <w:adjustRightInd w:val="0"/>
        <w:spacing w:after="240"/>
        <w:rPr>
          <w:rFonts w:ascii="Times" w:hAnsi="Times" w:cs="Times"/>
        </w:rPr>
      </w:pPr>
      <w:r w:rsidRPr="000B778E">
        <w:rPr>
          <w:rFonts w:ascii="Times" w:hAnsi="Times" w:cs="Times"/>
          <w:b/>
        </w:rPr>
        <w:t xml:space="preserve">The </w:t>
      </w:r>
      <w:proofErr w:type="spellStart"/>
      <w:r w:rsidRPr="000B778E">
        <w:rPr>
          <w:rFonts w:ascii="Times" w:hAnsi="Times" w:cs="Times"/>
          <w:b/>
        </w:rPr>
        <w:t>Stevan</w:t>
      </w:r>
      <w:proofErr w:type="spellEnd"/>
      <w:r w:rsidRPr="000B778E">
        <w:rPr>
          <w:rFonts w:ascii="Times" w:hAnsi="Times" w:cs="Times"/>
          <w:b/>
        </w:rPr>
        <w:t xml:space="preserve"> Porter Emerging Hospitality Leader of the Year</w:t>
      </w:r>
      <w:r w:rsidRPr="006D70CE">
        <w:rPr>
          <w:rFonts w:ascii="Times" w:hAnsi="Times" w:cs="Times"/>
        </w:rPr>
        <w:t xml:space="preserve"> award honors the accomplishments of </w:t>
      </w:r>
      <w:proofErr w:type="spellStart"/>
      <w:r w:rsidRPr="006D70CE">
        <w:rPr>
          <w:rFonts w:ascii="Times" w:hAnsi="Times" w:cs="Times"/>
        </w:rPr>
        <w:t>Stevan</w:t>
      </w:r>
      <w:proofErr w:type="spellEnd"/>
      <w:r w:rsidRPr="006D70CE">
        <w:rPr>
          <w:rFonts w:ascii="Times" w:hAnsi="Times" w:cs="Times"/>
        </w:rPr>
        <w:t xml:space="preserve"> Porter, the late president of the Americas for the InterContinental Hotels Group (IHG). This award honors an exemplary lodging employee under age 30 who has demonstrated superior professional dedication, leadership, and a fresh perspective to their job. This individual should illustrate “out of the box” thinking in their professional and personal life, and dedication to the industry by actively participating in association, community, or industry programs.</w:t>
      </w:r>
    </w:p>
    <w:p w14:paraId="213DDE7C" w14:textId="397B1A6A" w:rsidR="00DC6C01" w:rsidRDefault="00F6126E" w:rsidP="003D27A0">
      <w:pPr>
        <w:widowControl w:val="0"/>
        <w:autoSpaceDE w:val="0"/>
        <w:autoSpaceDN w:val="0"/>
        <w:adjustRightInd w:val="0"/>
        <w:spacing w:after="240"/>
        <w:ind w:right="-450"/>
        <w:rPr>
          <w:rFonts w:ascii="Times" w:hAnsi="Times" w:cs="Times"/>
        </w:rPr>
      </w:pPr>
      <w:r w:rsidRPr="000B778E">
        <w:rPr>
          <w:rFonts w:ascii="Times" w:hAnsi="Times" w:cs="Times"/>
          <w:b/>
        </w:rPr>
        <w:t xml:space="preserve">The Outstanding </w:t>
      </w:r>
      <w:r>
        <w:rPr>
          <w:rFonts w:ascii="Times" w:hAnsi="Times" w:cs="Times"/>
          <w:b/>
        </w:rPr>
        <w:t>Industry Partner</w:t>
      </w:r>
      <w:r w:rsidRPr="000B778E">
        <w:rPr>
          <w:rFonts w:ascii="Times" w:hAnsi="Times" w:cs="Times"/>
          <w:b/>
        </w:rPr>
        <w:t xml:space="preserve"> of the Year</w:t>
      </w:r>
      <w:r w:rsidRPr="006D70CE">
        <w:rPr>
          <w:rFonts w:ascii="Times" w:hAnsi="Times" w:cs="Times"/>
        </w:rPr>
        <w:t xml:space="preserve"> award gives </w:t>
      </w:r>
      <w:r>
        <w:rPr>
          <w:rFonts w:ascii="Times" w:hAnsi="Times" w:cs="Times"/>
        </w:rPr>
        <w:t xml:space="preserve">MLA </w:t>
      </w:r>
      <w:r w:rsidRPr="006D70CE">
        <w:rPr>
          <w:rFonts w:ascii="Times" w:hAnsi="Times" w:cs="Times"/>
        </w:rPr>
        <w:t>member lodging prope</w:t>
      </w:r>
      <w:r>
        <w:rPr>
          <w:rFonts w:ascii="Times" w:hAnsi="Times" w:cs="Times"/>
        </w:rPr>
        <w:t xml:space="preserve">rties the chance to recognize an industry partner who goes above and beyond to help the lodging industry.  </w:t>
      </w:r>
      <w:r w:rsidRPr="006D70CE">
        <w:rPr>
          <w:rFonts w:ascii="Times" w:hAnsi="Times" w:cs="Times"/>
        </w:rPr>
        <w:t>Nominees are judged on outstanding service to the property</w:t>
      </w:r>
      <w:r w:rsidR="003D27A0">
        <w:rPr>
          <w:rFonts w:ascii="Times" w:hAnsi="Times" w:cs="Times"/>
        </w:rPr>
        <w:t xml:space="preserve"> and industry.</w:t>
      </w:r>
    </w:p>
    <w:p w14:paraId="5D8D0F31" w14:textId="77777777" w:rsidR="00DC6C01" w:rsidRDefault="00DC6C01" w:rsidP="003D27A0">
      <w:pPr>
        <w:widowControl w:val="0"/>
        <w:autoSpaceDE w:val="0"/>
        <w:autoSpaceDN w:val="0"/>
        <w:adjustRightInd w:val="0"/>
        <w:spacing w:after="240"/>
        <w:ind w:right="-450"/>
        <w:rPr>
          <w:rFonts w:ascii="Times" w:hAnsi="Times" w:cs="Times"/>
        </w:rPr>
      </w:pPr>
    </w:p>
    <w:p w14:paraId="69429E2F" w14:textId="77777777" w:rsidR="00B4797D" w:rsidRDefault="00B4797D" w:rsidP="007B5F61">
      <w:pPr>
        <w:widowControl w:val="0"/>
        <w:autoSpaceDE w:val="0"/>
        <w:autoSpaceDN w:val="0"/>
        <w:adjustRightInd w:val="0"/>
        <w:spacing w:after="240"/>
        <w:jc w:val="center"/>
        <w:rPr>
          <w:rFonts w:ascii="Times" w:hAnsi="Times" w:cs="Times"/>
          <w:b/>
        </w:rPr>
      </w:pPr>
    </w:p>
    <w:p w14:paraId="3BBB6A02" w14:textId="77777777" w:rsidR="00B4797D" w:rsidRDefault="00B4797D" w:rsidP="007B5F61">
      <w:pPr>
        <w:widowControl w:val="0"/>
        <w:autoSpaceDE w:val="0"/>
        <w:autoSpaceDN w:val="0"/>
        <w:adjustRightInd w:val="0"/>
        <w:spacing w:after="240"/>
        <w:jc w:val="center"/>
        <w:rPr>
          <w:rFonts w:ascii="Times" w:hAnsi="Times" w:cs="Times"/>
          <w:b/>
        </w:rPr>
      </w:pPr>
    </w:p>
    <w:p w14:paraId="1FDEAF03" w14:textId="77777777" w:rsidR="00B4797D" w:rsidRDefault="00B4797D" w:rsidP="007B5F61">
      <w:pPr>
        <w:widowControl w:val="0"/>
        <w:autoSpaceDE w:val="0"/>
        <w:autoSpaceDN w:val="0"/>
        <w:adjustRightInd w:val="0"/>
        <w:spacing w:after="240"/>
        <w:jc w:val="center"/>
        <w:rPr>
          <w:rFonts w:ascii="Times" w:hAnsi="Times" w:cs="Times"/>
          <w:b/>
        </w:rPr>
      </w:pPr>
    </w:p>
    <w:p w14:paraId="61551CA6" w14:textId="77777777" w:rsidR="004B2530" w:rsidRDefault="004B2530" w:rsidP="007B5F61">
      <w:pPr>
        <w:widowControl w:val="0"/>
        <w:autoSpaceDE w:val="0"/>
        <w:autoSpaceDN w:val="0"/>
        <w:adjustRightInd w:val="0"/>
        <w:spacing w:after="240"/>
        <w:jc w:val="center"/>
        <w:rPr>
          <w:rFonts w:ascii="Times" w:hAnsi="Times" w:cs="Times"/>
          <w:b/>
          <w:sz w:val="36"/>
          <w:szCs w:val="36"/>
        </w:rPr>
      </w:pPr>
    </w:p>
    <w:p w14:paraId="2B955CAB" w14:textId="77777777" w:rsidR="00D43F2A" w:rsidRDefault="00D43F2A" w:rsidP="007B5F61">
      <w:pPr>
        <w:widowControl w:val="0"/>
        <w:autoSpaceDE w:val="0"/>
        <w:autoSpaceDN w:val="0"/>
        <w:adjustRightInd w:val="0"/>
        <w:spacing w:after="240"/>
        <w:jc w:val="center"/>
        <w:rPr>
          <w:rFonts w:ascii="Times" w:hAnsi="Times" w:cs="Times"/>
          <w:b/>
          <w:sz w:val="36"/>
          <w:szCs w:val="36"/>
        </w:rPr>
      </w:pPr>
    </w:p>
    <w:p w14:paraId="5804D3F7" w14:textId="34A50C02" w:rsidR="007B5F61" w:rsidRPr="00B4797D" w:rsidRDefault="007B5F61" w:rsidP="007B5F61">
      <w:pPr>
        <w:widowControl w:val="0"/>
        <w:autoSpaceDE w:val="0"/>
        <w:autoSpaceDN w:val="0"/>
        <w:adjustRightInd w:val="0"/>
        <w:spacing w:after="240"/>
        <w:jc w:val="center"/>
        <w:rPr>
          <w:rFonts w:ascii="Times" w:hAnsi="Times" w:cs="Times"/>
          <w:b/>
          <w:sz w:val="36"/>
          <w:szCs w:val="36"/>
        </w:rPr>
      </w:pPr>
      <w:r w:rsidRPr="00B4797D">
        <w:rPr>
          <w:rFonts w:ascii="Times" w:hAnsi="Times" w:cs="Times"/>
          <w:b/>
          <w:sz w:val="36"/>
          <w:szCs w:val="36"/>
        </w:rPr>
        <w:lastRenderedPageBreak/>
        <w:t xml:space="preserve">Awards for </w:t>
      </w:r>
      <w:r w:rsidR="006B0E3D">
        <w:rPr>
          <w:rFonts w:ascii="Times" w:hAnsi="Times" w:cs="Times"/>
          <w:b/>
          <w:sz w:val="36"/>
          <w:szCs w:val="36"/>
        </w:rPr>
        <w:t>Organizations</w:t>
      </w:r>
    </w:p>
    <w:p w14:paraId="6B4B95E1" w14:textId="61ECD62A" w:rsidR="006D70CE" w:rsidRPr="007B5F61" w:rsidRDefault="006D70CE" w:rsidP="00933562">
      <w:pPr>
        <w:widowControl w:val="0"/>
        <w:autoSpaceDE w:val="0"/>
        <w:autoSpaceDN w:val="0"/>
        <w:adjustRightInd w:val="0"/>
        <w:spacing w:after="240"/>
        <w:jc w:val="center"/>
        <w:rPr>
          <w:rFonts w:ascii="Times" w:hAnsi="Times" w:cs="Times"/>
          <w:i/>
        </w:rPr>
      </w:pPr>
      <w:r w:rsidRPr="007B5F61">
        <w:rPr>
          <w:rFonts w:ascii="Times" w:hAnsi="Times" w:cs="Times"/>
          <w:i/>
        </w:rPr>
        <w:t xml:space="preserve">The </w:t>
      </w:r>
      <w:r w:rsidR="006B0E3D">
        <w:rPr>
          <w:rFonts w:ascii="Times" w:hAnsi="Times" w:cs="Times"/>
          <w:i/>
        </w:rPr>
        <w:t>organization</w:t>
      </w:r>
      <w:r w:rsidRPr="007B5F61">
        <w:rPr>
          <w:rFonts w:ascii="Times" w:hAnsi="Times" w:cs="Times"/>
          <w:i/>
        </w:rPr>
        <w:t xml:space="preserve"> awards are divided into two categories:</w:t>
      </w:r>
    </w:p>
    <w:p w14:paraId="4DC1D9B0" w14:textId="405DBFDF" w:rsidR="006D70CE" w:rsidRPr="006D70CE" w:rsidRDefault="006D70CE" w:rsidP="00933562">
      <w:pPr>
        <w:widowControl w:val="0"/>
        <w:tabs>
          <w:tab w:val="left" w:pos="220"/>
          <w:tab w:val="left" w:pos="720"/>
        </w:tabs>
        <w:autoSpaceDE w:val="0"/>
        <w:autoSpaceDN w:val="0"/>
        <w:adjustRightInd w:val="0"/>
        <w:spacing w:after="240"/>
        <w:jc w:val="center"/>
        <w:rPr>
          <w:rFonts w:ascii="Times" w:hAnsi="Times" w:cs="Times"/>
        </w:rPr>
      </w:pPr>
      <w:r w:rsidRPr="006D70CE">
        <w:rPr>
          <w:rFonts w:ascii="Times" w:hAnsi="Times" w:cs="Times"/>
        </w:rPr>
        <w:t xml:space="preserve">1)  member properties with </w:t>
      </w:r>
      <w:r w:rsidR="00B4797D">
        <w:rPr>
          <w:rFonts w:ascii="Times" w:hAnsi="Times" w:cs="Times"/>
        </w:rPr>
        <w:t>250</w:t>
      </w:r>
      <w:r w:rsidRPr="006D70CE">
        <w:rPr>
          <w:rFonts w:ascii="Times" w:hAnsi="Times" w:cs="Times"/>
        </w:rPr>
        <w:t xml:space="preserve"> rooms or less </w:t>
      </w:r>
    </w:p>
    <w:p w14:paraId="20C92602" w14:textId="1830F933" w:rsidR="006D70CE" w:rsidRPr="006D70CE" w:rsidRDefault="006D70CE" w:rsidP="00933562">
      <w:pPr>
        <w:widowControl w:val="0"/>
        <w:tabs>
          <w:tab w:val="left" w:pos="220"/>
          <w:tab w:val="left" w:pos="720"/>
        </w:tabs>
        <w:autoSpaceDE w:val="0"/>
        <w:autoSpaceDN w:val="0"/>
        <w:adjustRightInd w:val="0"/>
        <w:spacing w:after="240"/>
        <w:jc w:val="center"/>
        <w:rPr>
          <w:rFonts w:ascii="Times" w:hAnsi="Times" w:cs="Times"/>
        </w:rPr>
      </w:pPr>
      <w:r w:rsidRPr="006D70CE">
        <w:rPr>
          <w:rFonts w:ascii="Times" w:hAnsi="Times" w:cs="Times"/>
        </w:rPr>
        <w:t xml:space="preserve">2)  member properties with </w:t>
      </w:r>
      <w:r w:rsidR="00B4797D">
        <w:rPr>
          <w:rFonts w:ascii="Times" w:hAnsi="Times" w:cs="Times"/>
        </w:rPr>
        <w:t>251</w:t>
      </w:r>
      <w:r w:rsidRPr="006D70CE">
        <w:rPr>
          <w:rFonts w:ascii="Times" w:hAnsi="Times" w:cs="Times"/>
        </w:rPr>
        <w:t xml:space="preserve"> rooms or more.</w:t>
      </w:r>
    </w:p>
    <w:p w14:paraId="5FC3D1DF" w14:textId="77777777" w:rsidR="006D70CE" w:rsidRPr="001E4ED6" w:rsidRDefault="006D70CE" w:rsidP="006D70CE">
      <w:pPr>
        <w:widowControl w:val="0"/>
        <w:autoSpaceDE w:val="0"/>
        <w:autoSpaceDN w:val="0"/>
        <w:adjustRightInd w:val="0"/>
        <w:spacing w:after="240"/>
        <w:rPr>
          <w:rFonts w:ascii="Times" w:hAnsi="Times" w:cs="Times"/>
          <w:b/>
          <w:i/>
          <w:color w:val="FF0000"/>
        </w:rPr>
      </w:pPr>
      <w:r w:rsidRPr="001E4ED6">
        <w:rPr>
          <w:rFonts w:ascii="Times" w:hAnsi="Times" w:cs="Times"/>
          <w:b/>
          <w:i/>
          <w:color w:val="FF0000"/>
        </w:rPr>
        <w:t>Be sure to check one category and one property size when completing your entry form.</w:t>
      </w:r>
    </w:p>
    <w:p w14:paraId="0E141C59" w14:textId="59AB2FD7" w:rsidR="006D70CE" w:rsidRPr="006D70CE" w:rsidRDefault="006D70CE" w:rsidP="006D70CE">
      <w:pPr>
        <w:widowControl w:val="0"/>
        <w:autoSpaceDE w:val="0"/>
        <w:autoSpaceDN w:val="0"/>
        <w:adjustRightInd w:val="0"/>
        <w:spacing w:after="240"/>
        <w:rPr>
          <w:rFonts w:ascii="Times" w:hAnsi="Times" w:cs="Times"/>
        </w:rPr>
      </w:pPr>
      <w:r w:rsidRPr="000B778E">
        <w:rPr>
          <w:rFonts w:ascii="Times" w:hAnsi="Times" w:cs="Times"/>
          <w:b/>
        </w:rPr>
        <w:t xml:space="preserve">Community </w:t>
      </w:r>
      <w:r w:rsidR="00CD51BD">
        <w:rPr>
          <w:rFonts w:ascii="Times" w:hAnsi="Times" w:cs="Times"/>
          <w:b/>
        </w:rPr>
        <w:t>Service</w:t>
      </w:r>
      <w:r w:rsidRPr="006D70CE">
        <w:rPr>
          <w:rFonts w:ascii="Times" w:hAnsi="Times" w:cs="Times"/>
        </w:rPr>
        <w:t xml:space="preserve"> awards are given for programs that demonstrate</w:t>
      </w:r>
      <w:r>
        <w:rPr>
          <w:rFonts w:ascii="Times" w:hAnsi="Times" w:cs="Times"/>
        </w:rPr>
        <w:t xml:space="preserve"> </w:t>
      </w:r>
      <w:r w:rsidRPr="006D70CE">
        <w:rPr>
          <w:rFonts w:ascii="Times" w:hAnsi="Times" w:cs="Times"/>
        </w:rPr>
        <w:t> to residents that the individual property is responsive to the local community. Examples include campaigns to benefit local or national service organizations or charities, service to any part of the community through</w:t>
      </w:r>
      <w:r w:rsidR="00AF5A7B">
        <w:rPr>
          <w:rFonts w:ascii="Times" w:hAnsi="Times" w:cs="Times"/>
        </w:rPr>
        <w:t xml:space="preserve"> </w:t>
      </w:r>
      <w:r w:rsidRPr="006D70CE">
        <w:rPr>
          <w:rFonts w:ascii="Times" w:hAnsi="Times" w:cs="Times"/>
        </w:rPr>
        <w:t> a special project, and joint undertakings with community groups for the benefit of the area.</w:t>
      </w:r>
    </w:p>
    <w:p w14:paraId="25FDCAF6" w14:textId="23BA451E" w:rsidR="00B006A2" w:rsidRDefault="00B006A2" w:rsidP="00B006A2">
      <w:pPr>
        <w:pStyle w:val="style921"/>
        <w:spacing w:before="0" w:beforeAutospacing="0" w:after="0" w:afterAutospacing="0"/>
        <w:rPr>
          <w:rStyle w:val="style39"/>
          <w:rFonts w:ascii="Times" w:hAnsi="Times" w:cs="Arial"/>
        </w:rPr>
      </w:pPr>
      <w:r w:rsidRPr="00B006A2">
        <w:rPr>
          <w:rFonts w:ascii="Times" w:hAnsi="Times" w:cs="Times"/>
          <w:b/>
        </w:rPr>
        <w:t xml:space="preserve">Employee </w:t>
      </w:r>
      <w:r w:rsidR="00CD51BD">
        <w:rPr>
          <w:rFonts w:ascii="Times" w:hAnsi="Times" w:cs="Times"/>
          <w:b/>
        </w:rPr>
        <w:t>Relations</w:t>
      </w:r>
      <w:r w:rsidR="00484595">
        <w:rPr>
          <w:rFonts w:ascii="Times" w:hAnsi="Times" w:cs="Times"/>
        </w:rPr>
        <w:t xml:space="preserve"> awards recognize</w:t>
      </w:r>
      <w:r w:rsidRPr="00B006A2">
        <w:rPr>
          <w:rFonts w:ascii="Times" w:hAnsi="Times" w:cs="Times"/>
        </w:rPr>
        <w:t xml:space="preserve"> </w:t>
      </w:r>
      <w:r w:rsidRPr="00B006A2">
        <w:rPr>
          <w:rStyle w:val="style39"/>
          <w:rFonts w:ascii="Times" w:hAnsi="Times" w:cs="Arial"/>
        </w:rPr>
        <w:t>a program designed to maintain or improve management’s relations with employees. Examples: programs focusing on employee recognition or incentives, quality assurance, self-improvement, or family events.</w:t>
      </w:r>
    </w:p>
    <w:p w14:paraId="169BB436" w14:textId="77777777" w:rsidR="00B006A2" w:rsidRPr="00B006A2" w:rsidRDefault="00B006A2" w:rsidP="00B006A2">
      <w:pPr>
        <w:pStyle w:val="style921"/>
        <w:spacing w:before="0" w:beforeAutospacing="0" w:after="0" w:afterAutospacing="0"/>
        <w:rPr>
          <w:rFonts w:ascii="Times" w:hAnsi="Times" w:cs="Arial"/>
        </w:rPr>
      </w:pPr>
    </w:p>
    <w:p w14:paraId="3EAAF167" w14:textId="52025BF3" w:rsidR="00DC4262" w:rsidRDefault="00CD51BD" w:rsidP="006D70CE">
      <w:pPr>
        <w:widowControl w:val="0"/>
        <w:autoSpaceDE w:val="0"/>
        <w:autoSpaceDN w:val="0"/>
        <w:adjustRightInd w:val="0"/>
        <w:spacing w:after="240"/>
        <w:rPr>
          <w:rFonts w:ascii="Times" w:hAnsi="Times" w:cs="Times"/>
        </w:rPr>
      </w:pPr>
      <w:r>
        <w:rPr>
          <w:rFonts w:ascii="Times" w:hAnsi="Times" w:cs="Times"/>
          <w:b/>
        </w:rPr>
        <w:t>Innovation Award</w:t>
      </w:r>
      <w:r w:rsidR="006D70CE" w:rsidRPr="006D70CE">
        <w:rPr>
          <w:rFonts w:ascii="Times" w:hAnsi="Times" w:cs="Times"/>
        </w:rPr>
        <w:t xml:space="preserve"> </w:t>
      </w:r>
      <w:r w:rsidR="00984804">
        <w:rPr>
          <w:rFonts w:ascii="Times" w:hAnsi="Times" w:cs="Times"/>
        </w:rPr>
        <w:t xml:space="preserve">honors a property or company </w:t>
      </w:r>
      <w:r w:rsidR="00484595">
        <w:rPr>
          <w:rFonts w:ascii="Times" w:hAnsi="Times" w:cs="Times"/>
        </w:rPr>
        <w:t>that drives fresh thinking and inspires a culture of innovation. This category recogn</w:t>
      </w:r>
      <w:r w:rsidR="00984804">
        <w:rPr>
          <w:rFonts w:ascii="Times" w:hAnsi="Times" w:cs="Times"/>
        </w:rPr>
        <w:t xml:space="preserve">izes a program, idea or event </w:t>
      </w:r>
      <w:r w:rsidR="00484595">
        <w:rPr>
          <w:rFonts w:ascii="Times" w:hAnsi="Times" w:cs="Times"/>
        </w:rPr>
        <w:t xml:space="preserve">that refreshes an aspect of the hospitality industry, elevates the guest experience and propels the industry forward. </w:t>
      </w:r>
      <w:r w:rsidR="00984804">
        <w:rPr>
          <w:rFonts w:ascii="Times" w:hAnsi="Times" w:cs="Times"/>
        </w:rPr>
        <w:t xml:space="preserve">To nominate a </w:t>
      </w:r>
      <w:r w:rsidR="003216DB">
        <w:rPr>
          <w:rFonts w:ascii="Times" w:hAnsi="Times" w:cs="Times"/>
        </w:rPr>
        <w:t xml:space="preserve">property or company, share how they’ve initiated practices and helped create a climate that encourages others to do the same. </w:t>
      </w:r>
      <w:r w:rsidR="008A6781">
        <w:rPr>
          <w:rFonts w:ascii="Times" w:hAnsi="Times" w:cs="Times"/>
        </w:rPr>
        <w:t xml:space="preserve"> </w:t>
      </w:r>
    </w:p>
    <w:p w14:paraId="1938E433" w14:textId="6CC0828C" w:rsidR="004B2530" w:rsidRDefault="004B2530" w:rsidP="004B2530">
      <w:pPr>
        <w:widowControl w:val="0"/>
        <w:autoSpaceDE w:val="0"/>
        <w:autoSpaceDN w:val="0"/>
        <w:adjustRightInd w:val="0"/>
        <w:spacing w:after="240"/>
        <w:rPr>
          <w:rFonts w:ascii="Times" w:hAnsi="Times" w:cs="Times"/>
        </w:rPr>
      </w:pPr>
      <w:r w:rsidRPr="000B778E">
        <w:rPr>
          <w:rFonts w:ascii="Times" w:hAnsi="Times" w:cs="Times"/>
          <w:b/>
        </w:rPr>
        <w:t>Student Chapter of the Year</w:t>
      </w:r>
      <w:r>
        <w:rPr>
          <w:rFonts w:ascii="Times" w:hAnsi="Times" w:cs="Times"/>
          <w:b/>
        </w:rPr>
        <w:t xml:space="preserve"> </w:t>
      </w:r>
      <w:r w:rsidRPr="00CD45D1">
        <w:rPr>
          <w:rFonts w:ascii="Times" w:hAnsi="Times" w:cs="Times"/>
        </w:rPr>
        <w:t xml:space="preserve">This award is judged based on how the chapter as </w:t>
      </w:r>
      <w:r w:rsidR="00D6010D">
        <w:rPr>
          <w:rFonts w:ascii="Times" w:hAnsi="Times" w:cs="Times"/>
        </w:rPr>
        <w:t xml:space="preserve">a </w:t>
      </w:r>
      <w:r w:rsidRPr="00CD45D1">
        <w:rPr>
          <w:rFonts w:ascii="Times" w:hAnsi="Times" w:cs="Times"/>
        </w:rPr>
        <w:t>whole works together and excels at tasks. The winning chapter should demonstrate initiative, industry involvement, and proven success running an effective chapter, while working as a team.</w:t>
      </w:r>
    </w:p>
    <w:p w14:paraId="3EFBDECD" w14:textId="77777777" w:rsidR="00DC4262" w:rsidRPr="006D70CE" w:rsidRDefault="00DC4262" w:rsidP="006D70CE">
      <w:pPr>
        <w:widowControl w:val="0"/>
        <w:autoSpaceDE w:val="0"/>
        <w:autoSpaceDN w:val="0"/>
        <w:adjustRightInd w:val="0"/>
        <w:spacing w:after="240"/>
        <w:rPr>
          <w:rFonts w:ascii="Times" w:hAnsi="Times" w:cs="Times"/>
        </w:rPr>
      </w:pPr>
    </w:p>
    <w:p w14:paraId="28684B48" w14:textId="77777777" w:rsidR="00FC49FC" w:rsidRDefault="00FC49FC" w:rsidP="00372C87">
      <w:pPr>
        <w:widowControl w:val="0"/>
        <w:autoSpaceDE w:val="0"/>
        <w:autoSpaceDN w:val="0"/>
        <w:adjustRightInd w:val="0"/>
        <w:spacing w:after="240"/>
        <w:rPr>
          <w:rFonts w:ascii="Times" w:hAnsi="Times" w:cs="Times"/>
        </w:rPr>
      </w:pPr>
    </w:p>
    <w:p w14:paraId="1093606A" w14:textId="77777777" w:rsidR="00FC49FC" w:rsidRDefault="00FC49FC" w:rsidP="00FC49FC">
      <w:pPr>
        <w:widowControl w:val="0"/>
        <w:autoSpaceDE w:val="0"/>
        <w:autoSpaceDN w:val="0"/>
        <w:adjustRightInd w:val="0"/>
        <w:spacing w:after="240"/>
        <w:jc w:val="center"/>
        <w:rPr>
          <w:rFonts w:ascii="Times" w:hAnsi="Times" w:cs="Times"/>
          <w:b/>
          <w:sz w:val="32"/>
          <w:szCs w:val="32"/>
        </w:rPr>
      </w:pPr>
    </w:p>
    <w:p w14:paraId="00E68187" w14:textId="77777777" w:rsidR="00FC49FC" w:rsidRDefault="00FC49FC" w:rsidP="00FC49FC">
      <w:pPr>
        <w:widowControl w:val="0"/>
        <w:autoSpaceDE w:val="0"/>
        <w:autoSpaceDN w:val="0"/>
        <w:adjustRightInd w:val="0"/>
        <w:spacing w:after="240"/>
        <w:jc w:val="center"/>
        <w:rPr>
          <w:rFonts w:ascii="Times" w:hAnsi="Times" w:cs="Times"/>
          <w:b/>
          <w:sz w:val="32"/>
          <w:szCs w:val="32"/>
        </w:rPr>
      </w:pPr>
    </w:p>
    <w:p w14:paraId="297B7935" w14:textId="77777777" w:rsidR="008A6781" w:rsidRDefault="008A6781" w:rsidP="00FC49FC">
      <w:pPr>
        <w:widowControl w:val="0"/>
        <w:autoSpaceDE w:val="0"/>
        <w:autoSpaceDN w:val="0"/>
        <w:adjustRightInd w:val="0"/>
        <w:spacing w:after="240"/>
        <w:jc w:val="center"/>
        <w:rPr>
          <w:rFonts w:ascii="Times" w:hAnsi="Times" w:cs="Times"/>
          <w:b/>
          <w:sz w:val="32"/>
          <w:szCs w:val="32"/>
        </w:rPr>
      </w:pPr>
    </w:p>
    <w:p w14:paraId="00E5B921" w14:textId="77777777" w:rsidR="008A6781" w:rsidRDefault="008A6781" w:rsidP="00FC49FC">
      <w:pPr>
        <w:widowControl w:val="0"/>
        <w:autoSpaceDE w:val="0"/>
        <w:autoSpaceDN w:val="0"/>
        <w:adjustRightInd w:val="0"/>
        <w:spacing w:after="240"/>
        <w:jc w:val="center"/>
        <w:rPr>
          <w:rFonts w:ascii="Times" w:hAnsi="Times" w:cs="Times"/>
          <w:b/>
          <w:sz w:val="32"/>
          <w:szCs w:val="32"/>
        </w:rPr>
      </w:pPr>
    </w:p>
    <w:p w14:paraId="07FBD66C" w14:textId="77777777" w:rsidR="008A6781" w:rsidRDefault="008A6781" w:rsidP="00FC49FC">
      <w:pPr>
        <w:widowControl w:val="0"/>
        <w:autoSpaceDE w:val="0"/>
        <w:autoSpaceDN w:val="0"/>
        <w:adjustRightInd w:val="0"/>
        <w:spacing w:after="240"/>
        <w:jc w:val="center"/>
        <w:rPr>
          <w:rFonts w:ascii="Times" w:hAnsi="Times" w:cs="Times"/>
          <w:b/>
          <w:sz w:val="32"/>
          <w:szCs w:val="32"/>
        </w:rPr>
      </w:pPr>
    </w:p>
    <w:p w14:paraId="635D9FE3" w14:textId="77777777" w:rsidR="008A6781" w:rsidRDefault="008A6781" w:rsidP="00FC49FC">
      <w:pPr>
        <w:widowControl w:val="0"/>
        <w:autoSpaceDE w:val="0"/>
        <w:autoSpaceDN w:val="0"/>
        <w:adjustRightInd w:val="0"/>
        <w:spacing w:after="240"/>
        <w:jc w:val="center"/>
        <w:rPr>
          <w:rFonts w:ascii="Times" w:hAnsi="Times" w:cs="Times"/>
          <w:b/>
          <w:sz w:val="32"/>
          <w:szCs w:val="32"/>
        </w:rPr>
      </w:pPr>
    </w:p>
    <w:p w14:paraId="19CBA4B7" w14:textId="77777777" w:rsidR="008A6781" w:rsidRDefault="008A6781" w:rsidP="00FC49FC">
      <w:pPr>
        <w:widowControl w:val="0"/>
        <w:autoSpaceDE w:val="0"/>
        <w:autoSpaceDN w:val="0"/>
        <w:adjustRightInd w:val="0"/>
        <w:spacing w:after="240"/>
        <w:jc w:val="center"/>
        <w:rPr>
          <w:rFonts w:ascii="Times" w:hAnsi="Times" w:cs="Times"/>
          <w:b/>
          <w:sz w:val="32"/>
          <w:szCs w:val="32"/>
        </w:rPr>
      </w:pPr>
    </w:p>
    <w:p w14:paraId="41FC6851" w14:textId="77777777" w:rsidR="002A4D17" w:rsidRDefault="002A4D17" w:rsidP="00FC49FC">
      <w:pPr>
        <w:widowControl w:val="0"/>
        <w:autoSpaceDE w:val="0"/>
        <w:autoSpaceDN w:val="0"/>
        <w:adjustRightInd w:val="0"/>
        <w:spacing w:after="240"/>
        <w:jc w:val="center"/>
        <w:rPr>
          <w:rFonts w:ascii="Times" w:hAnsi="Times" w:cs="Times"/>
          <w:b/>
          <w:sz w:val="32"/>
          <w:szCs w:val="32"/>
        </w:rPr>
      </w:pPr>
    </w:p>
    <w:p w14:paraId="70A8E437" w14:textId="77777777" w:rsidR="00FC49FC" w:rsidRPr="00FC49FC" w:rsidRDefault="00FC49FC" w:rsidP="00FC49FC">
      <w:pPr>
        <w:widowControl w:val="0"/>
        <w:autoSpaceDE w:val="0"/>
        <w:autoSpaceDN w:val="0"/>
        <w:adjustRightInd w:val="0"/>
        <w:spacing w:after="240"/>
        <w:jc w:val="center"/>
        <w:rPr>
          <w:rFonts w:ascii="Times" w:hAnsi="Times" w:cs="Times"/>
          <w:b/>
          <w:sz w:val="32"/>
          <w:szCs w:val="32"/>
        </w:rPr>
      </w:pPr>
      <w:r w:rsidRPr="00FC49FC">
        <w:rPr>
          <w:rFonts w:ascii="Times" w:hAnsi="Times" w:cs="Times"/>
          <w:b/>
          <w:sz w:val="32"/>
          <w:szCs w:val="32"/>
        </w:rPr>
        <w:lastRenderedPageBreak/>
        <w:t>Entry Checklist</w:t>
      </w:r>
    </w:p>
    <w:p w14:paraId="5853593D" w14:textId="77777777" w:rsidR="00FC49FC" w:rsidRDefault="00FC49FC" w:rsidP="00FC49FC">
      <w:pPr>
        <w:widowControl w:val="0"/>
        <w:autoSpaceDE w:val="0"/>
        <w:autoSpaceDN w:val="0"/>
        <w:adjustRightInd w:val="0"/>
        <w:spacing w:after="240"/>
        <w:rPr>
          <w:rFonts w:ascii="Times" w:hAnsi="Times" w:cs="Times"/>
          <w:i/>
        </w:rPr>
      </w:pPr>
    </w:p>
    <w:p w14:paraId="1DED7F7B" w14:textId="1A480778" w:rsidR="00FC49FC" w:rsidRPr="00FC49FC" w:rsidRDefault="00FC49FC" w:rsidP="00FC49FC">
      <w:pPr>
        <w:widowControl w:val="0"/>
        <w:autoSpaceDE w:val="0"/>
        <w:autoSpaceDN w:val="0"/>
        <w:adjustRightInd w:val="0"/>
        <w:spacing w:after="240"/>
        <w:rPr>
          <w:rFonts w:ascii="Times" w:hAnsi="Times" w:cs="Times"/>
          <w:i/>
        </w:rPr>
      </w:pPr>
      <w:r w:rsidRPr="00FC49FC">
        <w:rPr>
          <w:rFonts w:ascii="Times" w:hAnsi="Times" w:cs="Times"/>
          <w:i/>
        </w:rPr>
        <w:t xml:space="preserve">Before submitting your entry, please review the following checklist: </w:t>
      </w:r>
    </w:p>
    <w:p w14:paraId="3B4063CE" w14:textId="77777777" w:rsidR="00FC49FC" w:rsidRPr="00FC49FC" w:rsidRDefault="00FC49FC" w:rsidP="00FC49FC">
      <w:pPr>
        <w:widowControl w:val="0"/>
        <w:tabs>
          <w:tab w:val="left" w:pos="2144"/>
        </w:tabs>
        <w:autoSpaceDE w:val="0"/>
        <w:autoSpaceDN w:val="0"/>
        <w:adjustRightInd w:val="0"/>
        <w:spacing w:after="240"/>
        <w:rPr>
          <w:rFonts w:ascii="Wingdings" w:hAnsi="Wingding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READ the entire Nomination Packet. </w:t>
      </w:r>
    </w:p>
    <w:p w14:paraId="3041B2AC" w14:textId="77777777" w:rsidR="00FC49FC" w:rsidRPr="00FC49FC" w:rsidRDefault="00FC49FC" w:rsidP="00FC49FC">
      <w:pPr>
        <w:widowControl w:val="0"/>
        <w:autoSpaceDE w:val="0"/>
        <w:autoSpaceDN w:val="0"/>
        <w:adjustRightInd w:val="0"/>
        <w:spacing w:after="240"/>
        <w:rPr>
          <w:rFonts w:ascii="Wingdings" w:hAnsi="Wingding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Contact the MLA if you’re unclear on any portion of the instructions.  </w:t>
      </w:r>
    </w:p>
    <w:p w14:paraId="63704C58" w14:textId="77777777" w:rsidR="00FC49FC" w:rsidRP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Identify for each nominee the proper category.  </w:t>
      </w:r>
    </w:p>
    <w:p w14:paraId="662DC055" w14:textId="387EA95D" w:rsidR="00FC49FC" w:rsidRP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Submit nominee information for accomplishments rea</w:t>
      </w:r>
      <w:r w:rsidR="009F3AE5">
        <w:rPr>
          <w:rFonts w:ascii="Times" w:hAnsi="Times" w:cs="Wingdings"/>
        </w:rPr>
        <w:t>lized in the required year (</w:t>
      </w:r>
      <w:r w:rsidR="00490AD6">
        <w:rPr>
          <w:rFonts w:ascii="Times" w:hAnsi="Times" w:cs="Wingdings"/>
        </w:rPr>
        <w:t>2022</w:t>
      </w:r>
      <w:r w:rsidRPr="00FC49FC">
        <w:rPr>
          <w:rFonts w:ascii="Times" w:hAnsi="Times" w:cs="Wingdings"/>
        </w:rPr>
        <w:t xml:space="preserve">) and based on the category’s specific criteria and judging elements.  </w:t>
      </w:r>
    </w:p>
    <w:p w14:paraId="04385A18" w14:textId="77777777" w:rsidR="00FC49FC" w:rsidRP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BE SPECIFIC! It is not enough to just that the employee is “outstanding” </w:t>
      </w:r>
    </w:p>
    <w:p w14:paraId="00E4FCB3" w14:textId="77777777" w:rsidR="00FC49FC" w:rsidRP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Did you list outstanding traits of the employee? Did you explain how the employee impacted property, guests, community or their peers? And, what methods or programs did they use to do so?</w:t>
      </w:r>
    </w:p>
    <w:p w14:paraId="6BBF186C" w14:textId="77777777" w:rsid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Did you share at least one specific story of how this nominee’s actions were exemplary? </w:t>
      </w:r>
    </w:p>
    <w:p w14:paraId="6099F8AD" w14:textId="4C589E40" w:rsidR="009F3AE5" w:rsidRPr="00FC49FC" w:rsidRDefault="009F3AE5" w:rsidP="009F3AE5">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Did you </w:t>
      </w:r>
      <w:r>
        <w:rPr>
          <w:rFonts w:ascii="Times" w:hAnsi="Times" w:cs="Wingdings"/>
        </w:rPr>
        <w:t xml:space="preserve">include the phonetic spelling of the nominee’s name? </w:t>
      </w:r>
      <w:r w:rsidRPr="00FC49FC">
        <w:rPr>
          <w:rFonts w:ascii="Times" w:hAnsi="Times" w:cs="Wingdings"/>
        </w:rPr>
        <w:t xml:space="preserve"> </w:t>
      </w:r>
    </w:p>
    <w:p w14:paraId="1D18C652" w14:textId="77777777" w:rsidR="00FC49FC" w:rsidRP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List any hotel or community awards that the employee has earned and currently retains, and include industry certifications the employee has earned and currently retains.</w:t>
      </w:r>
    </w:p>
    <w:p w14:paraId="5A7D0A22" w14:textId="77777777" w:rsidR="00FC49FC" w:rsidRP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Submit a quality photo of the nominee. </w:t>
      </w:r>
    </w:p>
    <w:p w14:paraId="09FAAC19" w14:textId="77777777" w:rsid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Before sending your nomination, read the category’s criteria and judging elements once more to make sure you have compiled a complete nomination. </w:t>
      </w:r>
    </w:p>
    <w:p w14:paraId="283802D6" w14:textId="77777777" w:rsidR="00E77869" w:rsidRDefault="00E77869" w:rsidP="00FC49FC">
      <w:pPr>
        <w:widowControl w:val="0"/>
        <w:autoSpaceDE w:val="0"/>
        <w:autoSpaceDN w:val="0"/>
        <w:adjustRightInd w:val="0"/>
        <w:spacing w:after="240"/>
        <w:rPr>
          <w:rFonts w:ascii="Times" w:hAnsi="Times" w:cs="Wingdings"/>
        </w:rPr>
      </w:pPr>
    </w:p>
    <w:p w14:paraId="07D1A3C9" w14:textId="6D8FDBFC" w:rsidR="00E77869" w:rsidRPr="00FC49FC" w:rsidRDefault="00E77869" w:rsidP="00FE3785">
      <w:pPr>
        <w:widowControl w:val="0"/>
        <w:autoSpaceDE w:val="0"/>
        <w:autoSpaceDN w:val="0"/>
        <w:adjustRightInd w:val="0"/>
        <w:spacing w:after="240"/>
        <w:jc w:val="center"/>
        <w:rPr>
          <w:rFonts w:ascii="Times" w:hAnsi="Times" w:cs="Wingdings"/>
        </w:rPr>
      </w:pPr>
      <w:r>
        <w:rPr>
          <w:rFonts w:ascii="Times" w:hAnsi="Times" w:cs="Wingdings"/>
        </w:rPr>
        <w:t xml:space="preserve">Any questions? Please contact </w:t>
      </w:r>
      <w:r w:rsidR="0054656F">
        <w:rPr>
          <w:rFonts w:ascii="Times" w:hAnsi="Times" w:cs="Wingdings"/>
        </w:rPr>
        <w:t>Kristina</w:t>
      </w:r>
      <w:r>
        <w:rPr>
          <w:rFonts w:ascii="Times" w:hAnsi="Times" w:cs="Wingdings"/>
        </w:rPr>
        <w:t xml:space="preserve"> </w:t>
      </w:r>
      <w:r w:rsidR="0054656F">
        <w:rPr>
          <w:rFonts w:ascii="Times" w:hAnsi="Times" w:cs="Wingdings"/>
        </w:rPr>
        <w:t>Canton</w:t>
      </w:r>
      <w:r>
        <w:rPr>
          <w:rFonts w:ascii="Times" w:hAnsi="Times" w:cs="Wingdings"/>
        </w:rPr>
        <w:t xml:space="preserve"> at </w:t>
      </w:r>
      <w:hyperlink r:id="rId9" w:history="1">
        <w:r w:rsidR="0054656F" w:rsidRPr="000146F3">
          <w:rPr>
            <w:rStyle w:val="Hyperlink"/>
            <w:rFonts w:ascii="Times" w:hAnsi="Times" w:cs="Wingdings"/>
          </w:rPr>
          <w:t>Kcanton@openthedoor.biz</w:t>
        </w:r>
      </w:hyperlink>
    </w:p>
    <w:p w14:paraId="441CBF8E" w14:textId="77777777" w:rsidR="00FC49FC" w:rsidRPr="00FC49FC" w:rsidRDefault="00FC49FC" w:rsidP="00372C87">
      <w:pPr>
        <w:widowControl w:val="0"/>
        <w:autoSpaceDE w:val="0"/>
        <w:autoSpaceDN w:val="0"/>
        <w:adjustRightInd w:val="0"/>
        <w:spacing w:after="240"/>
        <w:rPr>
          <w:rFonts w:ascii="Times" w:hAnsi="Times" w:cs="Times"/>
        </w:rPr>
      </w:pPr>
    </w:p>
    <w:p w14:paraId="72466230" w14:textId="77777777" w:rsidR="007B5F61" w:rsidRDefault="007B5F61" w:rsidP="00372C87">
      <w:pPr>
        <w:widowControl w:val="0"/>
        <w:autoSpaceDE w:val="0"/>
        <w:autoSpaceDN w:val="0"/>
        <w:adjustRightInd w:val="0"/>
        <w:spacing w:after="240"/>
        <w:rPr>
          <w:rFonts w:ascii="Times" w:hAnsi="Times" w:cs="Times"/>
        </w:rPr>
      </w:pPr>
    </w:p>
    <w:sectPr w:rsidR="007B5F61" w:rsidSect="00D43F2A">
      <w:footerReference w:type="even" r:id="rId10"/>
      <w:footerReference w:type="default" r:id="rId11"/>
      <w:pgSz w:w="12240" w:h="15840"/>
      <w:pgMar w:top="432" w:right="1800" w:bottom="108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A600" w14:textId="77777777" w:rsidR="004F1594" w:rsidRDefault="004F1594" w:rsidP="00E928A3">
      <w:r>
        <w:separator/>
      </w:r>
    </w:p>
  </w:endnote>
  <w:endnote w:type="continuationSeparator" w:id="0">
    <w:p w14:paraId="50AE4ED4" w14:textId="77777777" w:rsidR="004F1594" w:rsidRDefault="004F1594" w:rsidP="00E9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26B5" w14:textId="77777777" w:rsidR="00DC4262" w:rsidRDefault="00DC4262" w:rsidP="003D7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882B4" w14:textId="77777777" w:rsidR="00DC4262" w:rsidRDefault="00DC4262" w:rsidP="003654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B637" w14:textId="77777777" w:rsidR="00DC4262" w:rsidRDefault="00DC4262" w:rsidP="003D7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10D">
      <w:rPr>
        <w:rStyle w:val="PageNumber"/>
        <w:noProof/>
      </w:rPr>
      <w:t>1</w:t>
    </w:r>
    <w:r>
      <w:rPr>
        <w:rStyle w:val="PageNumber"/>
      </w:rPr>
      <w:fldChar w:fldCharType="end"/>
    </w:r>
  </w:p>
  <w:p w14:paraId="632322CE" w14:textId="77777777" w:rsidR="00DC4262" w:rsidRDefault="00DC4262" w:rsidP="003654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49AB" w14:textId="77777777" w:rsidR="004F1594" w:rsidRDefault="004F1594" w:rsidP="00E928A3">
      <w:r>
        <w:separator/>
      </w:r>
    </w:p>
  </w:footnote>
  <w:footnote w:type="continuationSeparator" w:id="0">
    <w:p w14:paraId="424BEF0A" w14:textId="77777777" w:rsidR="004F1594" w:rsidRDefault="004F1594" w:rsidP="00E92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127411"/>
    <w:multiLevelType w:val="hybridMultilevel"/>
    <w:tmpl w:val="9F34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E4A06"/>
    <w:multiLevelType w:val="hybridMultilevel"/>
    <w:tmpl w:val="9F34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A0BDF"/>
    <w:multiLevelType w:val="hybridMultilevel"/>
    <w:tmpl w:val="1668E2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6258591">
    <w:abstractNumId w:val="0"/>
  </w:num>
  <w:num w:numId="2" w16cid:durableId="391853040">
    <w:abstractNumId w:val="1"/>
  </w:num>
  <w:num w:numId="3" w16cid:durableId="270745992">
    <w:abstractNumId w:val="3"/>
  </w:num>
  <w:num w:numId="4" w16cid:durableId="289283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CE"/>
    <w:rsid w:val="00073734"/>
    <w:rsid w:val="000821EF"/>
    <w:rsid w:val="000B778E"/>
    <w:rsid w:val="000F31D9"/>
    <w:rsid w:val="00105ADC"/>
    <w:rsid w:val="0015150C"/>
    <w:rsid w:val="001539AD"/>
    <w:rsid w:val="00193640"/>
    <w:rsid w:val="00196BBE"/>
    <w:rsid w:val="001B5860"/>
    <w:rsid w:val="001C7AF0"/>
    <w:rsid w:val="001E247E"/>
    <w:rsid w:val="001E4ED6"/>
    <w:rsid w:val="00247F2D"/>
    <w:rsid w:val="002A4D17"/>
    <w:rsid w:val="003061DE"/>
    <w:rsid w:val="003216DB"/>
    <w:rsid w:val="003654F1"/>
    <w:rsid w:val="0036760B"/>
    <w:rsid w:val="00372C87"/>
    <w:rsid w:val="003737D5"/>
    <w:rsid w:val="003763DC"/>
    <w:rsid w:val="003A347A"/>
    <w:rsid w:val="003A7F28"/>
    <w:rsid w:val="003C2358"/>
    <w:rsid w:val="003D179E"/>
    <w:rsid w:val="003D27A0"/>
    <w:rsid w:val="003D7106"/>
    <w:rsid w:val="00414034"/>
    <w:rsid w:val="00467A48"/>
    <w:rsid w:val="00484595"/>
    <w:rsid w:val="00490AD6"/>
    <w:rsid w:val="004A4BCC"/>
    <w:rsid w:val="004B2530"/>
    <w:rsid w:val="004F1594"/>
    <w:rsid w:val="00521F21"/>
    <w:rsid w:val="0054656F"/>
    <w:rsid w:val="0055615D"/>
    <w:rsid w:val="005C5960"/>
    <w:rsid w:val="005C789B"/>
    <w:rsid w:val="005D0E8B"/>
    <w:rsid w:val="006056B8"/>
    <w:rsid w:val="00634AD6"/>
    <w:rsid w:val="006423DC"/>
    <w:rsid w:val="0066774C"/>
    <w:rsid w:val="00680EB8"/>
    <w:rsid w:val="006B0E3D"/>
    <w:rsid w:val="006C34A7"/>
    <w:rsid w:val="006D1E78"/>
    <w:rsid w:val="006D70CE"/>
    <w:rsid w:val="007907F2"/>
    <w:rsid w:val="0079779F"/>
    <w:rsid w:val="007B5F61"/>
    <w:rsid w:val="007C19D5"/>
    <w:rsid w:val="007C649E"/>
    <w:rsid w:val="00814652"/>
    <w:rsid w:val="00822933"/>
    <w:rsid w:val="008376D3"/>
    <w:rsid w:val="008724A6"/>
    <w:rsid w:val="008A6781"/>
    <w:rsid w:val="00933562"/>
    <w:rsid w:val="00984804"/>
    <w:rsid w:val="00986188"/>
    <w:rsid w:val="00990CA3"/>
    <w:rsid w:val="009A265E"/>
    <w:rsid w:val="009F3AE5"/>
    <w:rsid w:val="00A10C4F"/>
    <w:rsid w:val="00A12516"/>
    <w:rsid w:val="00A15226"/>
    <w:rsid w:val="00A257A2"/>
    <w:rsid w:val="00A35972"/>
    <w:rsid w:val="00A544D5"/>
    <w:rsid w:val="00A66736"/>
    <w:rsid w:val="00AA617B"/>
    <w:rsid w:val="00AB0E11"/>
    <w:rsid w:val="00AE6188"/>
    <w:rsid w:val="00AE6CE4"/>
    <w:rsid w:val="00AF5A7B"/>
    <w:rsid w:val="00B006A2"/>
    <w:rsid w:val="00B4797D"/>
    <w:rsid w:val="00B86AFF"/>
    <w:rsid w:val="00B95952"/>
    <w:rsid w:val="00BE32F0"/>
    <w:rsid w:val="00C3024E"/>
    <w:rsid w:val="00C92B64"/>
    <w:rsid w:val="00CA3DB1"/>
    <w:rsid w:val="00CC7F78"/>
    <w:rsid w:val="00CD3E27"/>
    <w:rsid w:val="00CD51BD"/>
    <w:rsid w:val="00D02F9B"/>
    <w:rsid w:val="00D03B51"/>
    <w:rsid w:val="00D10F0D"/>
    <w:rsid w:val="00D12A76"/>
    <w:rsid w:val="00D43F2A"/>
    <w:rsid w:val="00D6010D"/>
    <w:rsid w:val="00DC4262"/>
    <w:rsid w:val="00DC6C01"/>
    <w:rsid w:val="00E50DD0"/>
    <w:rsid w:val="00E77869"/>
    <w:rsid w:val="00E928A3"/>
    <w:rsid w:val="00EC21AF"/>
    <w:rsid w:val="00F31B75"/>
    <w:rsid w:val="00F4190A"/>
    <w:rsid w:val="00F6126E"/>
    <w:rsid w:val="00FA15D4"/>
    <w:rsid w:val="00FC49FC"/>
    <w:rsid w:val="00FE3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C4862"/>
  <w14:defaultImageDpi w14:val="300"/>
  <w15:docId w15:val="{E7195784-5482-AF4A-B04B-624310ED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0CE"/>
    <w:rPr>
      <w:rFonts w:ascii="Lucida Grande" w:hAnsi="Lucida Grande" w:cs="Lucida Grande"/>
      <w:sz w:val="18"/>
      <w:szCs w:val="18"/>
    </w:rPr>
  </w:style>
  <w:style w:type="paragraph" w:styleId="ListParagraph">
    <w:name w:val="List Paragraph"/>
    <w:basedOn w:val="Normal"/>
    <w:uiPriority w:val="34"/>
    <w:qFormat/>
    <w:rsid w:val="0036760B"/>
    <w:pPr>
      <w:ind w:left="720"/>
      <w:contextualSpacing/>
    </w:pPr>
  </w:style>
  <w:style w:type="paragraph" w:styleId="Header">
    <w:name w:val="header"/>
    <w:basedOn w:val="Normal"/>
    <w:link w:val="HeaderChar"/>
    <w:uiPriority w:val="99"/>
    <w:unhideWhenUsed/>
    <w:rsid w:val="00E928A3"/>
    <w:pPr>
      <w:tabs>
        <w:tab w:val="center" w:pos="4320"/>
        <w:tab w:val="right" w:pos="8640"/>
      </w:tabs>
    </w:pPr>
  </w:style>
  <w:style w:type="character" w:customStyle="1" w:styleId="HeaderChar">
    <w:name w:val="Header Char"/>
    <w:basedOn w:val="DefaultParagraphFont"/>
    <w:link w:val="Header"/>
    <w:uiPriority w:val="99"/>
    <w:rsid w:val="00E928A3"/>
  </w:style>
  <w:style w:type="paragraph" w:styleId="Footer">
    <w:name w:val="footer"/>
    <w:basedOn w:val="Normal"/>
    <w:link w:val="FooterChar"/>
    <w:uiPriority w:val="99"/>
    <w:unhideWhenUsed/>
    <w:rsid w:val="00E928A3"/>
    <w:pPr>
      <w:tabs>
        <w:tab w:val="center" w:pos="4320"/>
        <w:tab w:val="right" w:pos="8640"/>
      </w:tabs>
    </w:pPr>
  </w:style>
  <w:style w:type="character" w:customStyle="1" w:styleId="FooterChar">
    <w:name w:val="Footer Char"/>
    <w:basedOn w:val="DefaultParagraphFont"/>
    <w:link w:val="Footer"/>
    <w:uiPriority w:val="99"/>
    <w:rsid w:val="00E928A3"/>
  </w:style>
  <w:style w:type="character" w:styleId="Hyperlink">
    <w:name w:val="Hyperlink"/>
    <w:basedOn w:val="DefaultParagraphFont"/>
    <w:uiPriority w:val="99"/>
    <w:unhideWhenUsed/>
    <w:rsid w:val="00372C87"/>
    <w:rPr>
      <w:color w:val="0000FF" w:themeColor="hyperlink"/>
      <w:u w:val="single"/>
    </w:rPr>
  </w:style>
  <w:style w:type="character" w:styleId="PageNumber">
    <w:name w:val="page number"/>
    <w:basedOn w:val="DefaultParagraphFont"/>
    <w:uiPriority w:val="99"/>
    <w:semiHidden/>
    <w:unhideWhenUsed/>
    <w:rsid w:val="003654F1"/>
  </w:style>
  <w:style w:type="paragraph" w:customStyle="1" w:styleId="style921">
    <w:name w:val="style921"/>
    <w:basedOn w:val="Normal"/>
    <w:rsid w:val="00B006A2"/>
    <w:pPr>
      <w:spacing w:before="100" w:beforeAutospacing="1" w:after="100" w:afterAutospacing="1"/>
    </w:pPr>
    <w:rPr>
      <w:rFonts w:ascii="Times New Roman" w:eastAsia="Times New Roman" w:hAnsi="Times New Roman" w:cs="Times New Roman"/>
    </w:rPr>
  </w:style>
  <w:style w:type="character" w:customStyle="1" w:styleId="style39">
    <w:name w:val="style39"/>
    <w:basedOn w:val="DefaultParagraphFont"/>
    <w:rsid w:val="00B006A2"/>
  </w:style>
  <w:style w:type="character" w:styleId="UnresolvedMention">
    <w:name w:val="Unresolved Mention"/>
    <w:basedOn w:val="DefaultParagraphFont"/>
    <w:uiPriority w:val="99"/>
    <w:semiHidden/>
    <w:unhideWhenUsed/>
    <w:rsid w:val="00546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lodging.com/sta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canton@openthedoor.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Open the Door, Inc.</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Pappas</dc:creator>
  <cp:keywords/>
  <dc:description/>
  <cp:lastModifiedBy>info isha.biz</cp:lastModifiedBy>
  <cp:revision>2</cp:revision>
  <cp:lastPrinted>2012-12-14T14:50:00Z</cp:lastPrinted>
  <dcterms:created xsi:type="dcterms:W3CDTF">2023-01-26T13:47:00Z</dcterms:created>
  <dcterms:modified xsi:type="dcterms:W3CDTF">2023-01-26T13:47:00Z</dcterms:modified>
</cp:coreProperties>
</file>